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firstLine="0"/>
        <w:jc w:val="center"/>
        <w:rPr>
          <w:b w:val="1"/>
          <w:bCs w:val="1"/>
          <w:sz w:val="24"/>
          <w:szCs w:val="24"/>
        </w:rPr>
      </w:pPr>
      <w:r w:rsidDel="00000000" w:rsidR="00000000" w:rsidRPr="00000000">
        <w:rPr>
          <w:b w:val="1"/>
          <w:bCs w:val="1"/>
          <w:sz w:val="24"/>
          <w:szCs w:val="24"/>
          <w:rtl w:val="0"/>
        </w:rPr>
        <w:t xml:space="preserve">What kind of protection does a mezuzah offer? - Menachot 33b</w:t>
      </w:r>
    </w:p>
    <w:p w:rsidR="00000000" w:rsidDel="00000000" w:rsidP="00000000" w:rsidRDefault="00000000" w:rsidRPr="00000000" w14:paraId="00000002">
      <w:pPr>
        <w:ind w:left="720" w:firstLine="0"/>
        <w:jc w:val="center"/>
        <w:rPr>
          <w:b w:val="1"/>
          <w:bCs w:val="1"/>
          <w:sz w:val="24"/>
          <w:szCs w:val="24"/>
        </w:rPr>
      </w:pPr>
      <w:r w:rsidDel="00000000" w:rsidR="00000000" w:rsidRPr="00000000">
        <w:rPr>
          <w:rtl w:val="0"/>
        </w:rPr>
      </w:r>
    </w:p>
    <w:p w:rsidR="00000000" w:rsidDel="00000000" w:rsidP="00000000" w:rsidRDefault="00000000" w:rsidRPr="00000000" w14:paraId="00000003">
      <w:pPr>
        <w:ind w:left="720" w:firstLine="0"/>
        <w:rPr>
          <w:sz w:val="24"/>
          <w:szCs w:val="24"/>
        </w:rPr>
      </w:pPr>
      <w:r w:rsidDel="00000000" w:rsidR="00000000" w:rsidRPr="00000000">
        <w:rPr>
          <w:sz w:val="24"/>
          <w:szCs w:val="24"/>
          <w:rtl w:val="0"/>
        </w:rPr>
        <w:t xml:space="preserve">Menachot 33b suggests that the mezuzah is a protective device. How are we to </w:t>
      </w:r>
    </w:p>
    <w:p w:rsidR="00000000" w:rsidDel="00000000" w:rsidP="00000000" w:rsidRDefault="00000000" w:rsidRPr="00000000" w14:paraId="00000004">
      <w:pPr>
        <w:ind w:left="0" w:firstLine="0"/>
        <w:rPr>
          <w:sz w:val="24"/>
          <w:szCs w:val="24"/>
        </w:rPr>
      </w:pPr>
      <w:r w:rsidDel="00000000" w:rsidR="00000000" w:rsidRPr="00000000">
        <w:rPr>
          <w:sz w:val="24"/>
          <w:szCs w:val="24"/>
          <w:rtl w:val="0"/>
        </w:rPr>
        <w:t xml:space="preserve">understand this concept? </w:t>
      </w:r>
    </w:p>
    <w:p w:rsidR="00000000" w:rsidDel="00000000" w:rsidP="00000000" w:rsidRDefault="00000000" w:rsidRPr="00000000" w14:paraId="00000005">
      <w:pPr>
        <w:ind w:left="0" w:firstLine="0"/>
        <w:rPr>
          <w:sz w:val="24"/>
          <w:szCs w:val="24"/>
        </w:rPr>
      </w:pPr>
      <w:r w:rsidDel="00000000" w:rsidR="00000000" w:rsidRPr="00000000">
        <w:rPr>
          <w:rtl w:val="0"/>
        </w:rPr>
      </w:r>
    </w:p>
    <w:p w:rsidR="00000000" w:rsidDel="00000000" w:rsidP="00000000" w:rsidRDefault="00000000" w:rsidRPr="00000000" w14:paraId="00000006">
      <w:pPr>
        <w:ind w:left="0" w:firstLine="0"/>
        <w:jc w:val="center"/>
        <w:rPr>
          <w:b w:val="1"/>
          <w:bCs w:val="1"/>
          <w:sz w:val="24"/>
          <w:szCs w:val="24"/>
        </w:rPr>
      </w:pPr>
      <w:r w:rsidDel="00000000" w:rsidR="00000000" w:rsidRPr="00000000">
        <w:rPr>
          <w:b w:val="1"/>
          <w:bCs w:val="1"/>
          <w:sz w:val="24"/>
          <w:szCs w:val="24"/>
          <w:rtl w:val="0"/>
        </w:rPr>
        <w:t xml:space="preserve">Questions? Comments? Email dinanddaf@gmail.com</w:t>
      </w:r>
    </w:p>
    <w:p w:rsidR="00000000" w:rsidDel="00000000" w:rsidP="00000000" w:rsidRDefault="00000000" w:rsidRPr="00000000" w14:paraId="00000007">
      <w:pPr>
        <w:bidi w:val="1"/>
        <w:ind w:left="720" w:firstLine="0"/>
        <w:jc w:val="left"/>
        <w:rPr>
          <w:b w:val="1"/>
          <w:bCs w:val="1"/>
          <w:sz w:val="24"/>
          <w:szCs w:val="24"/>
        </w:rPr>
      </w:pPr>
      <w:r w:rsidDel="00000000" w:rsidR="00000000" w:rsidRPr="00000000">
        <w:rPr>
          <w:rtl w:val="0"/>
        </w:rPr>
      </w:r>
    </w:p>
    <w:p w:rsidR="00000000" w:rsidDel="00000000" w:rsidP="00000000" w:rsidRDefault="00000000" w:rsidRPr="00000000" w14:paraId="00000008">
      <w:pPr>
        <w:numPr>
          <w:ilvl w:val="0"/>
          <w:numId w:val="1"/>
        </w:numPr>
        <w:bidi w:val="1"/>
        <w:ind w:left="720" w:hanging="360"/>
        <w:jc w:val="left"/>
        <w:rPr>
          <w:b w:val="1"/>
          <w:bCs w:val="1"/>
          <w:sz w:val="24"/>
          <w:szCs w:val="24"/>
          <w:u w:val="none"/>
        </w:rPr>
      </w:pPr>
      <w:r w:rsidDel="00000000" w:rsidR="00000000" w:rsidRPr="00000000">
        <w:rPr>
          <w:b w:val="1"/>
          <w:bCs w:val="1"/>
          <w:sz w:val="24"/>
          <w:szCs w:val="24"/>
          <w:rtl w:val="1"/>
        </w:rPr>
        <w:t xml:space="preserve">מנחות</w:t>
      </w:r>
      <w:r w:rsidDel="00000000" w:rsidR="00000000" w:rsidRPr="00000000">
        <w:rPr>
          <w:b w:val="1"/>
          <w:bCs w:val="1"/>
          <w:sz w:val="24"/>
          <w:szCs w:val="24"/>
          <w:rtl w:val="1"/>
        </w:rPr>
        <w:t xml:space="preserve"> </w:t>
      </w:r>
      <w:r w:rsidDel="00000000" w:rsidR="00000000" w:rsidRPr="00000000">
        <w:rPr>
          <w:b w:val="1"/>
          <w:bCs w:val="1"/>
          <w:sz w:val="24"/>
          <w:szCs w:val="24"/>
          <w:rtl w:val="1"/>
        </w:rPr>
        <w:t xml:space="preserve">לג</w:t>
      </w:r>
      <w:r w:rsidDel="00000000" w:rsidR="00000000" w:rsidRPr="00000000">
        <w:rPr>
          <w:b w:val="1"/>
          <w:bCs w:val="1"/>
          <w:sz w:val="24"/>
          <w:szCs w:val="24"/>
          <w:rtl w:val="1"/>
        </w:rPr>
        <w:t xml:space="preserve">:</w:t>
      </w:r>
    </w:p>
    <w:p w:rsidR="00000000" w:rsidDel="00000000" w:rsidP="00000000" w:rsidRDefault="00000000" w:rsidRPr="00000000" w14:paraId="00000009">
      <w:pPr>
        <w:bidi w:val="1"/>
        <w:rPr>
          <w:sz w:val="24"/>
          <w:szCs w:val="24"/>
        </w:rPr>
      </w:pP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צ</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יח</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ט</w:t>
      </w:r>
      <w:r w:rsidDel="00000000" w:rsidR="00000000" w:rsidRPr="00000000">
        <w:rPr>
          <w:sz w:val="24"/>
          <w:szCs w:val="24"/>
          <w:rtl w:val="1"/>
        </w:rPr>
        <w:t xml:space="preserve">ֶ</w:t>
      </w:r>
      <w:r w:rsidDel="00000000" w:rsidR="00000000" w:rsidRPr="00000000">
        <w:rPr>
          <w:sz w:val="24"/>
          <w:szCs w:val="24"/>
          <w:rtl w:val="1"/>
        </w:rPr>
        <w:t xml:space="preserve">פ</w:t>
      </w:r>
      <w:r w:rsidDel="00000000" w:rsidR="00000000" w:rsidRPr="00000000">
        <w:rPr>
          <w:sz w:val="24"/>
          <w:szCs w:val="24"/>
          <w:rtl w:val="1"/>
        </w:rPr>
        <w:t xml:space="preserve">ַ</w:t>
      </w:r>
      <w:r w:rsidDel="00000000" w:rsidR="00000000" w:rsidRPr="00000000">
        <w:rPr>
          <w:sz w:val="24"/>
          <w:szCs w:val="24"/>
          <w:rtl w:val="1"/>
        </w:rPr>
        <w:t xml:space="preserve">ח</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ס</w:t>
      </w:r>
      <w:r w:rsidDel="00000000" w:rsidR="00000000" w:rsidRPr="00000000">
        <w:rPr>
          <w:sz w:val="24"/>
          <w:szCs w:val="24"/>
          <w:rtl w:val="1"/>
        </w:rPr>
        <w:t xml:space="preserve">ָּ</w:t>
      </w:r>
      <w:r w:rsidDel="00000000" w:rsidR="00000000" w:rsidRPr="00000000">
        <w:rPr>
          <w:sz w:val="24"/>
          <w:szCs w:val="24"/>
          <w:rtl w:val="1"/>
        </w:rPr>
        <w:t xml:space="preserve">מו</w:t>
      </w:r>
      <w:r w:rsidDel="00000000" w:rsidR="00000000" w:rsidRPr="00000000">
        <w:rPr>
          <w:sz w:val="24"/>
          <w:szCs w:val="24"/>
          <w:rtl w:val="1"/>
        </w:rPr>
        <w:t xml:space="preserve">ּ</w:t>
      </w:r>
      <w:r w:rsidDel="00000000" w:rsidR="00000000" w:rsidRPr="00000000">
        <w:rPr>
          <w:sz w:val="24"/>
          <w:szCs w:val="24"/>
          <w:rtl w:val="1"/>
        </w:rPr>
        <w:t xml:space="preserve">ך</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ים</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אי</w:t>
      </w:r>
      <w:r w:rsidDel="00000000" w:rsidR="00000000" w:rsidRPr="00000000">
        <w:rPr>
          <w:sz w:val="24"/>
          <w:szCs w:val="24"/>
          <w:rtl w:val="1"/>
        </w:rPr>
        <w:t xml:space="preserve"> </w:t>
      </w:r>
      <w:r w:rsidDel="00000000" w:rsidR="00000000" w:rsidRPr="00000000">
        <w:rPr>
          <w:sz w:val="24"/>
          <w:szCs w:val="24"/>
          <w:rtl w:val="1"/>
        </w:rPr>
        <w:t xml:space="preserve">ט</w:t>
      </w:r>
      <w:r w:rsidDel="00000000" w:rsidR="00000000" w:rsidRPr="00000000">
        <w:rPr>
          <w:sz w:val="24"/>
          <w:szCs w:val="24"/>
          <w:rtl w:val="1"/>
        </w:rPr>
        <w:t xml:space="preserve">ַ</w:t>
      </w:r>
      <w:r w:rsidDel="00000000" w:rsidR="00000000" w:rsidRPr="00000000">
        <w:rPr>
          <w:sz w:val="24"/>
          <w:szCs w:val="24"/>
          <w:rtl w:val="1"/>
        </w:rPr>
        <w:t xml:space="preserve">ע</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ן</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פ</w:t>
      </w:r>
      <w:r w:rsidDel="00000000" w:rsidR="00000000" w:rsidRPr="00000000">
        <w:rPr>
          <w:sz w:val="24"/>
          <w:szCs w:val="24"/>
          <w:rtl w:val="1"/>
        </w:rPr>
        <w:t xml:space="preserve">ְ</w:t>
      </w:r>
      <w:r w:rsidDel="00000000" w:rsidR="00000000" w:rsidRPr="00000000">
        <w:rPr>
          <w:sz w:val="24"/>
          <w:szCs w:val="24"/>
          <w:rtl w:val="1"/>
        </w:rPr>
        <w:t xml:space="preserve">ג</w:t>
      </w:r>
      <w:r w:rsidDel="00000000" w:rsidR="00000000" w:rsidRPr="00000000">
        <w:rPr>
          <w:sz w:val="24"/>
          <w:szCs w:val="24"/>
          <w:rtl w:val="1"/>
        </w:rPr>
        <w:t xml:space="preserve">ַּ</w:t>
      </w:r>
      <w:r w:rsidDel="00000000" w:rsidR="00000000" w:rsidRPr="00000000">
        <w:rPr>
          <w:sz w:val="24"/>
          <w:szCs w:val="24"/>
          <w:rtl w:val="1"/>
        </w:rPr>
        <w:t xml:space="preserve">ע</w:t>
      </w:r>
      <w:r w:rsidDel="00000000" w:rsidR="00000000" w:rsidRPr="00000000">
        <w:rPr>
          <w:sz w:val="24"/>
          <w:szCs w:val="24"/>
          <w:rtl w:val="1"/>
        </w:rPr>
        <w:t xml:space="preserve"> </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זו</w:t>
      </w:r>
      <w:r w:rsidDel="00000000" w:rsidR="00000000" w:rsidRPr="00000000">
        <w:rPr>
          <w:sz w:val="24"/>
          <w:szCs w:val="24"/>
          <w:rtl w:val="1"/>
        </w:rPr>
        <w:t xml:space="preserve">ּ</w:t>
      </w:r>
      <w:r w:rsidDel="00000000" w:rsidR="00000000" w:rsidRPr="00000000">
        <w:rPr>
          <w:sz w:val="24"/>
          <w:szCs w:val="24"/>
          <w:rtl w:val="1"/>
        </w:rPr>
        <w:t xml:space="preserve">ז</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 </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 </w:t>
      </w:r>
      <w:r w:rsidDel="00000000" w:rsidR="00000000" w:rsidRPr="00000000">
        <w:rPr>
          <w:sz w:val="24"/>
          <w:szCs w:val="24"/>
          <w:rtl w:val="1"/>
        </w:rPr>
        <w:t xml:space="preserve">ח</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ינ</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ס</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או</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יכ</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ינ</w:t>
      </w:r>
      <w:r w:rsidDel="00000000" w:rsidR="00000000" w:rsidRPr="00000000">
        <w:rPr>
          <w:sz w:val="24"/>
          <w:szCs w:val="24"/>
          <w:rtl w:val="1"/>
        </w:rPr>
        <w:t xml:space="preserve">ְ</w:t>
      </w:r>
      <w:r w:rsidDel="00000000" w:rsidR="00000000" w:rsidRPr="00000000">
        <w:rPr>
          <w:sz w:val="24"/>
          <w:szCs w:val="24"/>
          <w:rtl w:val="1"/>
        </w:rPr>
        <w:t xml:space="preserve">ט</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יה</w:t>
      </w:r>
      <w:r w:rsidDel="00000000" w:rsidR="00000000" w:rsidRPr="00000000">
        <w:rPr>
          <w:sz w:val="24"/>
          <w:szCs w:val="24"/>
          <w:rtl w:val="1"/>
        </w:rPr>
        <w:t xml:space="preserve">ּ.</w:t>
      </w:r>
    </w:p>
    <w:p w:rsidR="00000000" w:rsidDel="00000000" w:rsidP="00000000" w:rsidRDefault="00000000" w:rsidRPr="00000000" w14:paraId="0000000A">
      <w:pPr>
        <w:rPr>
          <w:sz w:val="24"/>
          <w:szCs w:val="24"/>
        </w:rPr>
      </w:pPr>
      <w:r w:rsidDel="00000000" w:rsidR="00000000" w:rsidRPr="00000000">
        <w:rPr>
          <w:sz w:val="24"/>
          <w:szCs w:val="24"/>
          <w:rtl w:val="0"/>
        </w:rPr>
        <w:t xml:space="preserve">Rava says: It is a mitzva to place the </w:t>
      </w:r>
      <w:r w:rsidDel="00000000" w:rsidR="00000000" w:rsidRPr="00000000">
        <w:rPr>
          <w:i w:val="1"/>
          <w:iCs w:val="1"/>
          <w:sz w:val="24"/>
          <w:szCs w:val="24"/>
          <w:rtl w:val="0"/>
        </w:rPr>
        <w:t xml:space="preserve">mezuza</w:t>
      </w:r>
      <w:r w:rsidDel="00000000" w:rsidR="00000000" w:rsidRPr="00000000">
        <w:rPr>
          <w:sz w:val="24"/>
          <w:szCs w:val="24"/>
          <w:rtl w:val="0"/>
        </w:rPr>
        <w:t xml:space="preserve"> in the handbreadth adjacent to the public domain. What is the reason for this? The Rabbis say that it is in order that one encounter the </w:t>
      </w:r>
      <w:r w:rsidDel="00000000" w:rsidR="00000000" w:rsidRPr="00000000">
        <w:rPr>
          <w:i w:val="1"/>
          <w:iCs w:val="1"/>
          <w:sz w:val="24"/>
          <w:szCs w:val="24"/>
          <w:rtl w:val="0"/>
        </w:rPr>
        <w:t xml:space="preserve">mezuza</w:t>
      </w:r>
      <w:r w:rsidDel="00000000" w:rsidR="00000000" w:rsidRPr="00000000">
        <w:rPr>
          <w:sz w:val="24"/>
          <w:szCs w:val="24"/>
          <w:rtl w:val="0"/>
        </w:rPr>
        <w:t xml:space="preserve"> immediately upon one’s entrance to the house. Rav Ḥanina from Sura says: It is in order that the </w:t>
      </w:r>
      <w:r w:rsidDel="00000000" w:rsidR="00000000" w:rsidRPr="00000000">
        <w:rPr>
          <w:i w:val="1"/>
          <w:iCs w:val="1"/>
          <w:sz w:val="24"/>
          <w:szCs w:val="24"/>
          <w:rtl w:val="0"/>
        </w:rPr>
        <w:t xml:space="preserve">mezuza</w:t>
      </w:r>
      <w:r w:rsidDel="00000000" w:rsidR="00000000" w:rsidRPr="00000000">
        <w:rPr>
          <w:sz w:val="24"/>
          <w:szCs w:val="24"/>
          <w:rtl w:val="0"/>
        </w:rPr>
        <w:t xml:space="preserve"> protect the entire house, by placing it as far outside as one can.</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bidi w:val="1"/>
        <w:rPr>
          <w:sz w:val="24"/>
          <w:szCs w:val="24"/>
        </w:rPr>
      </w:pP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ח</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ינ</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ק</w:t>
      </w:r>
      <w:r w:rsidDel="00000000" w:rsidR="00000000" w:rsidRPr="00000000">
        <w:rPr>
          <w:sz w:val="24"/>
          <w:szCs w:val="24"/>
          <w:rtl w:val="1"/>
        </w:rPr>
        <w:t xml:space="preserve">ָּ</w:t>
      </w:r>
      <w:r w:rsidDel="00000000" w:rsidR="00000000" w:rsidRPr="00000000">
        <w:rPr>
          <w:sz w:val="24"/>
          <w:szCs w:val="24"/>
          <w:rtl w:val="1"/>
        </w:rPr>
        <w:t xml:space="preserve">דו</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 </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רו</w:t>
      </w:r>
      <w:r w:rsidDel="00000000" w:rsidR="00000000" w:rsidRPr="00000000">
        <w:rPr>
          <w:sz w:val="24"/>
          <w:szCs w:val="24"/>
          <w:rtl w:val="1"/>
        </w:rPr>
        <w:t xml:space="preserve">ּ</w:t>
      </w:r>
      <w:r w:rsidDel="00000000" w:rsidR="00000000" w:rsidRPr="00000000">
        <w:rPr>
          <w:sz w:val="24"/>
          <w:szCs w:val="24"/>
          <w:rtl w:val="1"/>
        </w:rPr>
        <w:t xml:space="preserve">ך</w:t>
      </w:r>
      <w:r w:rsidDel="00000000" w:rsidR="00000000" w:rsidRPr="00000000">
        <w:rPr>
          <w:sz w:val="24"/>
          <w:szCs w:val="24"/>
          <w:rtl w:val="1"/>
        </w:rPr>
        <w:t xml:space="preserve">ְ </w:t>
      </w:r>
      <w:r w:rsidDel="00000000" w:rsidR="00000000" w:rsidRPr="00000000">
        <w:rPr>
          <w:sz w:val="24"/>
          <w:szCs w:val="24"/>
          <w:rtl w:val="1"/>
        </w:rPr>
        <w:t xml:space="preserve">הו</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 </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 </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 –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ך</w:t>
      </w:r>
      <w:r w:rsidDel="00000000" w:rsidR="00000000" w:rsidRPr="00000000">
        <w:rPr>
          <w:sz w:val="24"/>
          <w:szCs w:val="24"/>
          <w:rtl w:val="1"/>
        </w:rPr>
        <w:t xml:space="preserve">ְ </w:t>
      </w:r>
      <w:r w:rsidDel="00000000" w:rsidR="00000000" w:rsidRPr="00000000">
        <w:rPr>
          <w:sz w:val="24"/>
          <w:szCs w:val="24"/>
          <w:rtl w:val="1"/>
        </w:rPr>
        <w:t xml:space="preserve">יו</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פ</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ים</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ע</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ין</w:t>
      </w:r>
      <w:r w:rsidDel="00000000" w:rsidR="00000000" w:rsidRPr="00000000">
        <w:rPr>
          <w:sz w:val="24"/>
          <w:szCs w:val="24"/>
          <w:rtl w:val="1"/>
        </w:rPr>
        <w:t xml:space="preserve"> </w:t>
      </w:r>
      <w:r w:rsidDel="00000000" w:rsidR="00000000" w:rsidRPr="00000000">
        <w:rPr>
          <w:sz w:val="24"/>
          <w:szCs w:val="24"/>
          <w:rtl w:val="1"/>
        </w:rPr>
        <w:t xml:space="preserve">או</w:t>
      </w:r>
      <w:r w:rsidDel="00000000" w:rsidR="00000000" w:rsidRPr="00000000">
        <w:rPr>
          <w:sz w:val="24"/>
          <w:szCs w:val="24"/>
          <w:rtl w:val="1"/>
        </w:rPr>
        <w:t xml:space="preserve">ֹ</w:t>
      </w:r>
      <w:r w:rsidDel="00000000" w:rsidR="00000000" w:rsidRPr="00000000">
        <w:rPr>
          <w:sz w:val="24"/>
          <w:szCs w:val="24"/>
          <w:rtl w:val="1"/>
        </w:rPr>
        <w:t xml:space="preserve">תו</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חו</w:t>
      </w:r>
      <w:r w:rsidDel="00000000" w:rsidR="00000000" w:rsidRPr="00000000">
        <w:rPr>
          <w:sz w:val="24"/>
          <w:szCs w:val="24"/>
          <w:rtl w:val="1"/>
        </w:rPr>
        <w:t xml:space="preserve">ּ</w:t>
      </w:r>
      <w:r w:rsidDel="00000000" w:rsidR="00000000" w:rsidRPr="00000000">
        <w:rPr>
          <w:sz w:val="24"/>
          <w:szCs w:val="24"/>
          <w:rtl w:val="1"/>
        </w:rPr>
        <w:t xml:space="preserve">ץ</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ק</w:t>
      </w:r>
      <w:r w:rsidDel="00000000" w:rsidR="00000000" w:rsidRPr="00000000">
        <w:rPr>
          <w:sz w:val="24"/>
          <w:szCs w:val="24"/>
          <w:rtl w:val="1"/>
        </w:rPr>
        <w:t xml:space="preserve">ָּ</w:t>
      </w:r>
      <w:r w:rsidDel="00000000" w:rsidR="00000000" w:rsidRPr="00000000">
        <w:rPr>
          <w:sz w:val="24"/>
          <w:szCs w:val="24"/>
          <w:rtl w:val="1"/>
        </w:rPr>
        <w:t xml:space="preserve">דו</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 </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רו</w:t>
      </w:r>
      <w:r w:rsidDel="00000000" w:rsidR="00000000" w:rsidRPr="00000000">
        <w:rPr>
          <w:sz w:val="24"/>
          <w:szCs w:val="24"/>
          <w:rtl w:val="1"/>
        </w:rPr>
        <w:t xml:space="preserve">ּ</w:t>
      </w:r>
      <w:r w:rsidDel="00000000" w:rsidR="00000000" w:rsidRPr="00000000">
        <w:rPr>
          <w:sz w:val="24"/>
          <w:szCs w:val="24"/>
          <w:rtl w:val="1"/>
        </w:rPr>
        <w:t xml:space="preserve">ך</w:t>
      </w:r>
      <w:r w:rsidDel="00000000" w:rsidR="00000000" w:rsidRPr="00000000">
        <w:rPr>
          <w:sz w:val="24"/>
          <w:szCs w:val="24"/>
          <w:rtl w:val="1"/>
        </w:rPr>
        <w:t xml:space="preserve">ְ </w:t>
      </w:r>
      <w:r w:rsidDel="00000000" w:rsidR="00000000" w:rsidRPr="00000000">
        <w:rPr>
          <w:sz w:val="24"/>
          <w:szCs w:val="24"/>
          <w:rtl w:val="1"/>
        </w:rPr>
        <w:t xml:space="preserve">הו</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ינו</w:t>
      </w:r>
      <w:r w:rsidDel="00000000" w:rsidR="00000000" w:rsidRPr="00000000">
        <w:rPr>
          <w:sz w:val="24"/>
          <w:szCs w:val="24"/>
          <w:rtl w:val="1"/>
        </w:rPr>
        <w:t xml:space="preserve">ֹ </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ן</w:t>
      </w:r>
      <w:r w:rsidDel="00000000" w:rsidR="00000000" w:rsidRPr="00000000">
        <w:rPr>
          <w:sz w:val="24"/>
          <w:szCs w:val="24"/>
          <w:rtl w:val="1"/>
        </w:rPr>
        <w:t xml:space="preserve">, </w:t>
      </w:r>
      <w:r w:rsidDel="00000000" w:rsidR="00000000" w:rsidRPr="00000000">
        <w:rPr>
          <w:sz w:val="24"/>
          <w:szCs w:val="24"/>
          <w:rtl w:val="1"/>
        </w:rPr>
        <w:t xml:space="preserve">ע</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יו</w:t>
      </w:r>
      <w:r w:rsidDel="00000000" w:rsidR="00000000" w:rsidRPr="00000000">
        <w:rPr>
          <w:sz w:val="24"/>
          <w:szCs w:val="24"/>
          <w:rtl w:val="1"/>
        </w:rPr>
        <w:t xml:space="preserve"> </w:t>
      </w:r>
      <w:r w:rsidDel="00000000" w:rsidR="00000000" w:rsidRPr="00000000">
        <w:rPr>
          <w:sz w:val="24"/>
          <w:szCs w:val="24"/>
          <w:rtl w:val="1"/>
        </w:rPr>
        <w:t xml:space="preserve">יו</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ין</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פ</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ים</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הו</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ן</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חו</w:t>
      </w:r>
      <w:r w:rsidDel="00000000" w:rsidR="00000000" w:rsidRPr="00000000">
        <w:rPr>
          <w:sz w:val="24"/>
          <w:szCs w:val="24"/>
          <w:rtl w:val="1"/>
        </w:rPr>
        <w:t xml:space="preserve">ּ</w:t>
      </w:r>
      <w:r w:rsidDel="00000000" w:rsidR="00000000" w:rsidRPr="00000000">
        <w:rPr>
          <w:sz w:val="24"/>
          <w:szCs w:val="24"/>
          <w:rtl w:val="1"/>
        </w:rPr>
        <w:t xml:space="preserve">ץ</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ך</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צ</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ך</w:t>
      </w:r>
      <w:r w:rsidDel="00000000" w:rsidR="00000000" w:rsidRPr="00000000">
        <w:rPr>
          <w:sz w:val="24"/>
          <w:szCs w:val="24"/>
          <w:rtl w:val="1"/>
        </w:rPr>
        <w:t xml:space="preserve">ָ </w:t>
      </w:r>
      <w:r w:rsidDel="00000000" w:rsidR="00000000" w:rsidRPr="00000000">
        <w:rPr>
          <w:sz w:val="24"/>
          <w:szCs w:val="24"/>
          <w:rtl w:val="1"/>
        </w:rPr>
        <w:t xml:space="preserve">ע</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 </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 </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ינ</w:t>
      </w:r>
      <w:r w:rsidDel="00000000" w:rsidR="00000000" w:rsidRPr="00000000">
        <w:rPr>
          <w:sz w:val="24"/>
          <w:szCs w:val="24"/>
          <w:rtl w:val="1"/>
        </w:rPr>
        <w:t xml:space="preserve">ֶ</w:t>
      </w:r>
      <w:r w:rsidDel="00000000" w:rsidR="00000000" w:rsidRPr="00000000">
        <w:rPr>
          <w:sz w:val="24"/>
          <w:szCs w:val="24"/>
          <w:rtl w:val="1"/>
        </w:rPr>
        <w:t xml:space="preserve">ך</w:t>
      </w:r>
      <w:r w:rsidDel="00000000" w:rsidR="00000000" w:rsidRPr="00000000">
        <w:rPr>
          <w:sz w:val="24"/>
          <w:szCs w:val="24"/>
          <w:rtl w:val="1"/>
        </w:rPr>
        <w:t xml:space="preserve">ָ״.</w:t>
      </w:r>
    </w:p>
    <w:p w:rsidR="00000000" w:rsidDel="00000000" w:rsidP="00000000" w:rsidRDefault="00000000" w:rsidRPr="00000000" w14:paraId="0000000D">
      <w:pPr>
        <w:rPr>
          <w:sz w:val="24"/>
          <w:szCs w:val="24"/>
        </w:rPr>
      </w:pPr>
      <w:r w:rsidDel="00000000" w:rsidR="00000000" w:rsidRPr="00000000">
        <w:rPr>
          <w:sz w:val="24"/>
          <w:szCs w:val="24"/>
          <w:rtl w:val="0"/>
        </w:rPr>
        <w:t xml:space="preserve">The Gemara adds: Rabbi Ḥanina says: Come and see that the attribute of flesh and blood is not like the attribute of the Holy blessed One. The attribute of flesh and blood is that a monarch sits inside his palace, and the people protect the monarch from the outside, whereas with regard to the attribute of the Holy blessed One is not so. Rather, God’s servants, the Jewish people, sit inside their homes, and God He protects them from the outside. As it is stated: “The Lord is your keeper, the Lord is your shade upon your right hand” (Psalms 121:5).</w:t>
      </w:r>
    </w:p>
    <w:p w:rsidR="00000000" w:rsidDel="00000000" w:rsidP="00000000" w:rsidRDefault="00000000" w:rsidRPr="00000000" w14:paraId="0000000E">
      <w:pPr>
        <w:bidi w:val="1"/>
        <w:jc w:val="left"/>
        <w:rPr>
          <w:sz w:val="24"/>
          <w:szCs w:val="24"/>
        </w:rPr>
      </w:pPr>
      <w:r w:rsidDel="00000000" w:rsidR="00000000" w:rsidRPr="00000000">
        <w:rPr>
          <w:rtl w:val="0"/>
        </w:rPr>
      </w:r>
    </w:p>
    <w:p w:rsidR="00000000" w:rsidDel="00000000" w:rsidP="00000000" w:rsidRDefault="00000000" w:rsidRPr="00000000" w14:paraId="0000000F">
      <w:pPr>
        <w:numPr>
          <w:ilvl w:val="0"/>
          <w:numId w:val="1"/>
        </w:numPr>
        <w:bidi w:val="1"/>
        <w:ind w:left="720" w:hanging="360"/>
        <w:jc w:val="left"/>
        <w:rPr>
          <w:b w:val="1"/>
          <w:bCs w:val="1"/>
          <w:sz w:val="24"/>
          <w:szCs w:val="24"/>
          <w:u w:val="none"/>
        </w:rPr>
      </w:pPr>
      <w:r w:rsidDel="00000000" w:rsidR="00000000" w:rsidRPr="00000000">
        <w:rPr>
          <w:b w:val="1"/>
          <w:bCs w:val="1"/>
          <w:sz w:val="24"/>
          <w:szCs w:val="24"/>
          <w:rtl w:val="1"/>
        </w:rPr>
        <w:t xml:space="preserve">עבודה</w:t>
      </w:r>
      <w:r w:rsidDel="00000000" w:rsidR="00000000" w:rsidRPr="00000000">
        <w:rPr>
          <w:b w:val="1"/>
          <w:bCs w:val="1"/>
          <w:sz w:val="24"/>
          <w:szCs w:val="24"/>
          <w:rtl w:val="1"/>
        </w:rPr>
        <w:t xml:space="preserve"> </w:t>
      </w:r>
      <w:r w:rsidDel="00000000" w:rsidR="00000000" w:rsidRPr="00000000">
        <w:rPr>
          <w:b w:val="1"/>
          <w:bCs w:val="1"/>
          <w:sz w:val="24"/>
          <w:szCs w:val="24"/>
          <w:rtl w:val="1"/>
        </w:rPr>
        <w:t xml:space="preserve">זרה</w:t>
      </w:r>
      <w:r w:rsidDel="00000000" w:rsidR="00000000" w:rsidRPr="00000000">
        <w:rPr>
          <w:b w:val="1"/>
          <w:bCs w:val="1"/>
          <w:sz w:val="24"/>
          <w:szCs w:val="24"/>
          <w:rtl w:val="1"/>
        </w:rPr>
        <w:t xml:space="preserve"> </w:t>
      </w:r>
      <w:r w:rsidDel="00000000" w:rsidR="00000000" w:rsidRPr="00000000">
        <w:rPr>
          <w:b w:val="1"/>
          <w:bCs w:val="1"/>
          <w:sz w:val="24"/>
          <w:szCs w:val="24"/>
          <w:rtl w:val="1"/>
        </w:rPr>
        <w:t xml:space="preserve">יא</w:t>
      </w:r>
      <w:r w:rsidDel="00000000" w:rsidR="00000000" w:rsidRPr="00000000">
        <w:rPr>
          <w:b w:val="1"/>
          <w:bCs w:val="1"/>
          <w:sz w:val="24"/>
          <w:szCs w:val="24"/>
          <w:rtl w:val="1"/>
        </w:rPr>
        <w:t xml:space="preserve">.</w:t>
      </w:r>
    </w:p>
    <w:p w:rsidR="00000000" w:rsidDel="00000000" w:rsidP="00000000" w:rsidRDefault="00000000" w:rsidRPr="00000000" w14:paraId="00000010">
      <w:pPr>
        <w:bidi w:val="1"/>
        <w:rPr>
          <w:sz w:val="24"/>
          <w:szCs w:val="24"/>
        </w:rPr>
      </w:pPr>
      <w:r w:rsidDel="00000000" w:rsidR="00000000" w:rsidRPr="00000000">
        <w:rPr>
          <w:sz w:val="24"/>
          <w:szCs w:val="24"/>
          <w:rtl w:val="1"/>
        </w:rPr>
        <w:t xml:space="preserve">או</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ק</w:t>
      </w:r>
      <w:r w:rsidDel="00000000" w:rsidR="00000000" w:rsidRPr="00000000">
        <w:rPr>
          <w:sz w:val="24"/>
          <w:szCs w:val="24"/>
          <w:rtl w:val="1"/>
        </w:rPr>
        <w:t xml:space="preserve">ְ</w:t>
      </w:r>
      <w:r w:rsidDel="00000000" w:rsidR="00000000" w:rsidRPr="00000000">
        <w:rPr>
          <w:sz w:val="24"/>
          <w:szCs w:val="24"/>
          <w:rtl w:val="1"/>
        </w:rPr>
        <w:t xml:space="preserve">לו</w:t>
      </w:r>
      <w:r w:rsidDel="00000000" w:rsidR="00000000" w:rsidRPr="00000000">
        <w:rPr>
          <w:sz w:val="24"/>
          <w:szCs w:val="24"/>
          <w:rtl w:val="1"/>
        </w:rPr>
        <w:t xml:space="preserve">ֹ</w:t>
      </w:r>
      <w:r w:rsidDel="00000000" w:rsidR="00000000" w:rsidRPr="00000000">
        <w:rPr>
          <w:sz w:val="24"/>
          <w:szCs w:val="24"/>
          <w:rtl w:val="1"/>
        </w:rPr>
        <w:t xml:space="preserve">ס</w:t>
      </w:r>
      <w:r w:rsidDel="00000000" w:rsidR="00000000" w:rsidRPr="00000000">
        <w:rPr>
          <w:sz w:val="24"/>
          <w:szCs w:val="24"/>
          <w:rtl w:val="1"/>
        </w:rPr>
        <w:t xml:space="preserve"> </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ק</w:t>
      </w:r>
      <w:r w:rsidDel="00000000" w:rsidR="00000000" w:rsidRPr="00000000">
        <w:rPr>
          <w:sz w:val="24"/>
          <w:szCs w:val="24"/>
          <w:rtl w:val="1"/>
        </w:rPr>
        <w:t xml:space="preserve">ְ</w:t>
      </w:r>
      <w:r w:rsidDel="00000000" w:rsidR="00000000" w:rsidRPr="00000000">
        <w:rPr>
          <w:sz w:val="24"/>
          <w:szCs w:val="24"/>
          <w:rtl w:val="1"/>
        </w:rPr>
        <w:t xml:space="preserve">לו</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ימו</w:t>
      </w:r>
      <w:r w:rsidDel="00000000" w:rsidR="00000000" w:rsidRPr="00000000">
        <w:rPr>
          <w:sz w:val="24"/>
          <w:szCs w:val="24"/>
          <w:rtl w:val="1"/>
        </w:rPr>
        <w:t xml:space="preserve">ּ</w:t>
      </w:r>
      <w:r w:rsidDel="00000000" w:rsidR="00000000" w:rsidRPr="00000000">
        <w:rPr>
          <w:sz w:val="24"/>
          <w:szCs w:val="24"/>
          <w:rtl w:val="1"/>
        </w:rPr>
        <w:t xml:space="preserve">ס</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יג</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יר</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ק</w:t>
      </w:r>
      <w:r w:rsidDel="00000000" w:rsidR="00000000" w:rsidRPr="00000000">
        <w:rPr>
          <w:sz w:val="24"/>
          <w:szCs w:val="24"/>
          <w:rtl w:val="1"/>
        </w:rPr>
        <w:t xml:space="preserve">ֵ</w:t>
      </w:r>
      <w:r w:rsidDel="00000000" w:rsidR="00000000" w:rsidRPr="00000000">
        <w:rPr>
          <w:sz w:val="24"/>
          <w:szCs w:val="24"/>
          <w:rtl w:val="1"/>
        </w:rPr>
        <w:t xml:space="preserve">יס</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ג</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רו</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יה</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ינ</w:t>
      </w:r>
      <w:r w:rsidDel="00000000" w:rsidR="00000000" w:rsidRPr="00000000">
        <w:rPr>
          <w:sz w:val="24"/>
          <w:szCs w:val="24"/>
          <w:rtl w:val="1"/>
        </w:rPr>
        <w:t xml:space="preserve">ְ</w:t>
      </w:r>
      <w:r w:rsidDel="00000000" w:rsidR="00000000" w:rsidRPr="00000000">
        <w:rPr>
          <w:sz w:val="24"/>
          <w:szCs w:val="24"/>
          <w:rtl w:val="1"/>
        </w:rPr>
        <w:t xml:space="preserve">הו</w:t>
      </w:r>
      <w:r w:rsidDel="00000000" w:rsidR="00000000" w:rsidRPr="00000000">
        <w:rPr>
          <w:sz w:val="24"/>
          <w:szCs w:val="24"/>
          <w:rtl w:val="1"/>
        </w:rPr>
        <w:t xml:space="preserve">ּ </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ק</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יג</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ג</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רו</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ח</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ינ</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יה</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הו</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ימ</w:t>
      </w:r>
      <w:r w:rsidDel="00000000" w:rsidR="00000000" w:rsidRPr="00000000">
        <w:rPr>
          <w:sz w:val="24"/>
          <w:szCs w:val="24"/>
          <w:rtl w:val="1"/>
        </w:rPr>
        <w:t xml:space="preserve">ְ</w:t>
      </w:r>
      <w:r w:rsidDel="00000000" w:rsidR="00000000" w:rsidRPr="00000000">
        <w:rPr>
          <w:sz w:val="24"/>
          <w:szCs w:val="24"/>
          <w:rtl w:val="1"/>
        </w:rPr>
        <w:t xml:space="preserve">רו</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יה</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יד</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w:t>
      </w:r>
    </w:p>
    <w:p w:rsidR="00000000" w:rsidDel="00000000" w:rsidP="00000000" w:rsidRDefault="00000000" w:rsidRPr="00000000" w14:paraId="00000011">
      <w:pPr>
        <w:rPr>
          <w:sz w:val="24"/>
          <w:szCs w:val="24"/>
        </w:rPr>
      </w:pPr>
      <w:r w:rsidDel="00000000" w:rsidR="00000000" w:rsidRPr="00000000">
        <w:rPr>
          <w:sz w:val="24"/>
          <w:szCs w:val="24"/>
          <w:rtl w:val="0"/>
        </w:rPr>
        <w:t xml:space="preserve">Onkelos bar Kelonimos converted to Judaism. The Roman emperor sent a troop [</w:t>
      </w:r>
      <w:r w:rsidDel="00000000" w:rsidR="00000000" w:rsidRPr="00000000">
        <w:rPr>
          <w:i w:val="1"/>
          <w:iCs w:val="1"/>
          <w:sz w:val="24"/>
          <w:szCs w:val="24"/>
          <w:rtl w:val="0"/>
        </w:rPr>
        <w:t xml:space="preserve">gunda</w:t>
      </w:r>
      <w:r w:rsidDel="00000000" w:rsidR="00000000" w:rsidRPr="00000000">
        <w:rPr>
          <w:sz w:val="24"/>
          <w:szCs w:val="24"/>
          <w:rtl w:val="0"/>
        </w:rPr>
        <w:t xml:space="preserve">] of Roman soldiers after him. Onkelos drew them toward him with verses that he cited, and they converted. The emperor then sent another troop of Roman soldiers after him, and said to them: Do not say anything to him.</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bidi w:val="1"/>
        <w:rPr>
          <w:sz w:val="24"/>
          <w:szCs w:val="24"/>
        </w:rPr>
      </w:pP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וו</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ק</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ז</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הו</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ימ</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כו</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יל</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ע</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יפ</w:t>
      </w:r>
      <w:r w:rsidDel="00000000" w:rsidR="00000000" w:rsidRPr="00000000">
        <w:rPr>
          <w:sz w:val="24"/>
          <w:szCs w:val="24"/>
          <w:rtl w:val="1"/>
        </w:rPr>
        <w:t xml:space="preserve">ְ</w:t>
      </w:r>
      <w:r w:rsidDel="00000000" w:rsidR="00000000" w:rsidRPr="00000000">
        <w:rPr>
          <w:sz w:val="24"/>
          <w:szCs w:val="24"/>
          <w:rtl w:val="1"/>
        </w:rPr>
        <w:t xml:space="preserve">יו</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ק</w:t>
      </w:r>
      <w:r w:rsidDel="00000000" w:rsidR="00000000" w:rsidRPr="00000000">
        <w:rPr>
          <w:sz w:val="24"/>
          <w:szCs w:val="24"/>
          <w:rtl w:val="1"/>
        </w:rPr>
        <w:t xml:space="preserve">ֵ</w:t>
      </w:r>
      <w:r w:rsidDel="00000000" w:rsidR="00000000" w:rsidRPr="00000000">
        <w:rPr>
          <w:sz w:val="24"/>
          <w:szCs w:val="24"/>
          <w:rtl w:val="1"/>
        </w:rPr>
        <w:t xml:space="preserve">ט</w:t>
      </w:r>
      <w:r w:rsidDel="00000000" w:rsidR="00000000" w:rsidRPr="00000000">
        <w:rPr>
          <w:sz w:val="24"/>
          <w:szCs w:val="24"/>
          <w:rtl w:val="1"/>
        </w:rPr>
        <w:t xml:space="preserve"> </w:t>
      </w:r>
      <w:r w:rsidDel="00000000" w:rsidR="00000000" w:rsidRPr="00000000">
        <w:rPr>
          <w:sz w:val="24"/>
          <w:szCs w:val="24"/>
          <w:rtl w:val="1"/>
        </w:rPr>
        <w:t xml:space="preserve">נו</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ק</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פ</w:t>
      </w:r>
      <w:r w:rsidDel="00000000" w:rsidR="00000000" w:rsidRPr="00000000">
        <w:rPr>
          <w:sz w:val="24"/>
          <w:szCs w:val="24"/>
          <w:rtl w:val="1"/>
        </w:rPr>
        <w:t xml:space="preserve">ִּ</w:t>
      </w:r>
      <w:r w:rsidDel="00000000" w:rsidR="00000000" w:rsidRPr="00000000">
        <w:rPr>
          <w:sz w:val="24"/>
          <w:szCs w:val="24"/>
          <w:rtl w:val="1"/>
        </w:rPr>
        <w:t xml:space="preserve">יפ</w:t>
      </w:r>
      <w:r w:rsidDel="00000000" w:rsidR="00000000" w:rsidRPr="00000000">
        <w:rPr>
          <w:sz w:val="24"/>
          <w:szCs w:val="24"/>
          <w:rtl w:val="1"/>
        </w:rPr>
        <w:t xml:space="preserve">ְ</w:t>
      </w:r>
      <w:r w:rsidDel="00000000" w:rsidR="00000000" w:rsidRPr="00000000">
        <w:rPr>
          <w:sz w:val="24"/>
          <w:szCs w:val="24"/>
          <w:rtl w:val="1"/>
        </w:rPr>
        <w:t xml:space="preserve">יו</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פ</w:t>
      </w:r>
      <w:r w:rsidDel="00000000" w:rsidR="00000000" w:rsidRPr="00000000">
        <w:rPr>
          <w:sz w:val="24"/>
          <w:szCs w:val="24"/>
          <w:rtl w:val="1"/>
        </w:rPr>
        <w:t xml:space="preserve">ִּ</w:t>
      </w:r>
      <w:r w:rsidDel="00000000" w:rsidR="00000000" w:rsidRPr="00000000">
        <w:rPr>
          <w:sz w:val="24"/>
          <w:szCs w:val="24"/>
          <w:rtl w:val="1"/>
        </w:rPr>
        <w:t xml:space="preserve">יפ</w:t>
      </w:r>
      <w:r w:rsidDel="00000000" w:rsidR="00000000" w:rsidRPr="00000000">
        <w:rPr>
          <w:sz w:val="24"/>
          <w:szCs w:val="24"/>
          <w:rtl w:val="1"/>
        </w:rPr>
        <w:t xml:space="preserve">ְ</w:t>
      </w:r>
      <w:r w:rsidDel="00000000" w:rsidR="00000000" w:rsidRPr="00000000">
        <w:rPr>
          <w:sz w:val="24"/>
          <w:szCs w:val="24"/>
          <w:rtl w:val="1"/>
        </w:rPr>
        <w:t xml:space="preserve">יו</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דו</w:t>
      </w:r>
      <w:r w:rsidDel="00000000" w:rsidR="00000000" w:rsidRPr="00000000">
        <w:rPr>
          <w:sz w:val="24"/>
          <w:szCs w:val="24"/>
          <w:rtl w:val="1"/>
        </w:rPr>
        <w:t xml:space="preserve">ּ</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ס</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ס</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ג</w:t>
      </w:r>
      <w:r w:rsidDel="00000000" w:rsidR="00000000" w:rsidRPr="00000000">
        <w:rPr>
          <w:sz w:val="24"/>
          <w:szCs w:val="24"/>
          <w:rtl w:val="1"/>
        </w:rPr>
        <w:t xml:space="preserve">ְ</w:t>
      </w:r>
      <w:r w:rsidDel="00000000" w:rsidR="00000000" w:rsidRPr="00000000">
        <w:rPr>
          <w:sz w:val="24"/>
          <w:szCs w:val="24"/>
          <w:rtl w:val="1"/>
        </w:rPr>
        <w:t xml:space="preserve">מו</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ג</w:t>
      </w:r>
      <w:r w:rsidDel="00000000" w:rsidR="00000000" w:rsidRPr="00000000">
        <w:rPr>
          <w:sz w:val="24"/>
          <w:szCs w:val="24"/>
          <w:rtl w:val="1"/>
        </w:rPr>
        <w:t xml:space="preserve">ְ</w:t>
      </w:r>
      <w:r w:rsidDel="00000000" w:rsidR="00000000" w:rsidRPr="00000000">
        <w:rPr>
          <w:sz w:val="24"/>
          <w:szCs w:val="24"/>
          <w:rtl w:val="1"/>
        </w:rPr>
        <w:t xml:space="preserve">מו</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קו</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קו</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ק</w:t>
      </w:r>
      <w:r w:rsidDel="00000000" w:rsidR="00000000" w:rsidRPr="00000000">
        <w:rPr>
          <w:sz w:val="24"/>
          <w:szCs w:val="24"/>
          <w:rtl w:val="1"/>
        </w:rPr>
        <w:t xml:space="preserve">ֵ</w:t>
      </w:r>
      <w:r w:rsidDel="00000000" w:rsidR="00000000" w:rsidRPr="00000000">
        <w:rPr>
          <w:sz w:val="24"/>
          <w:szCs w:val="24"/>
          <w:rtl w:val="1"/>
        </w:rPr>
        <w:t xml:space="preserve">ט</w:t>
      </w:r>
      <w:r w:rsidDel="00000000" w:rsidR="00000000" w:rsidRPr="00000000">
        <w:rPr>
          <w:sz w:val="24"/>
          <w:szCs w:val="24"/>
          <w:rtl w:val="1"/>
        </w:rPr>
        <w:t xml:space="preserve"> </w:t>
      </w:r>
      <w:r w:rsidDel="00000000" w:rsidR="00000000" w:rsidRPr="00000000">
        <w:rPr>
          <w:sz w:val="24"/>
          <w:szCs w:val="24"/>
          <w:rtl w:val="1"/>
        </w:rPr>
        <w:t xml:space="preserve">נו</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ק</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ינ</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יה</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הו</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ק</w:t>
      </w:r>
      <w:r w:rsidDel="00000000" w:rsidR="00000000" w:rsidRPr="00000000">
        <w:rPr>
          <w:sz w:val="24"/>
          <w:szCs w:val="24"/>
          <w:rtl w:val="1"/>
        </w:rPr>
        <w:t xml:space="preserve">ָּ</w:t>
      </w:r>
      <w:r w:rsidDel="00000000" w:rsidR="00000000" w:rsidRPr="00000000">
        <w:rPr>
          <w:sz w:val="24"/>
          <w:szCs w:val="24"/>
          <w:rtl w:val="1"/>
        </w:rPr>
        <w:t xml:space="preserve">דו</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 </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רו</w:t>
      </w:r>
      <w:r w:rsidDel="00000000" w:rsidR="00000000" w:rsidRPr="00000000">
        <w:rPr>
          <w:sz w:val="24"/>
          <w:szCs w:val="24"/>
          <w:rtl w:val="1"/>
        </w:rPr>
        <w:t xml:space="preserve">ּ</w:t>
      </w:r>
      <w:r w:rsidDel="00000000" w:rsidR="00000000" w:rsidRPr="00000000">
        <w:rPr>
          <w:sz w:val="24"/>
          <w:szCs w:val="24"/>
          <w:rtl w:val="1"/>
        </w:rPr>
        <w:t xml:space="preserve">ך</w:t>
      </w:r>
      <w:r w:rsidDel="00000000" w:rsidR="00000000" w:rsidRPr="00000000">
        <w:rPr>
          <w:sz w:val="24"/>
          <w:szCs w:val="24"/>
          <w:rtl w:val="1"/>
        </w:rPr>
        <w:t xml:space="preserve">ְ </w:t>
      </w:r>
      <w:r w:rsidDel="00000000" w:rsidR="00000000" w:rsidRPr="00000000">
        <w:rPr>
          <w:sz w:val="24"/>
          <w:szCs w:val="24"/>
          <w:rtl w:val="1"/>
        </w:rPr>
        <w:t xml:space="preserve">הו</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ק</w:t>
      </w:r>
      <w:r w:rsidDel="00000000" w:rsidR="00000000" w:rsidRPr="00000000">
        <w:rPr>
          <w:sz w:val="24"/>
          <w:szCs w:val="24"/>
          <w:rtl w:val="1"/>
        </w:rPr>
        <w:t xml:space="preserve">ַ</w:t>
      </w:r>
      <w:r w:rsidDel="00000000" w:rsidR="00000000" w:rsidRPr="00000000">
        <w:rPr>
          <w:sz w:val="24"/>
          <w:szCs w:val="24"/>
          <w:rtl w:val="1"/>
        </w:rPr>
        <w:t xml:space="preserve">ט</w:t>
      </w:r>
      <w:r w:rsidDel="00000000" w:rsidR="00000000" w:rsidRPr="00000000">
        <w:rPr>
          <w:sz w:val="24"/>
          <w:szCs w:val="24"/>
          <w:rtl w:val="1"/>
        </w:rPr>
        <w:t xml:space="preserve"> </w:t>
      </w:r>
      <w:r w:rsidDel="00000000" w:rsidR="00000000" w:rsidRPr="00000000">
        <w:rPr>
          <w:sz w:val="24"/>
          <w:szCs w:val="24"/>
          <w:rtl w:val="1"/>
        </w:rPr>
        <w:t xml:space="preserve">נו</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ק</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 </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יב</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ך</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פ</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יה</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 </w:t>
      </w:r>
      <w:r w:rsidDel="00000000" w:rsidR="00000000" w:rsidRPr="00000000">
        <w:rPr>
          <w:sz w:val="24"/>
          <w:szCs w:val="24"/>
          <w:rtl w:val="1"/>
        </w:rPr>
        <w:t xml:space="preserve">יו</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גו</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יג</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הו</w:t>
      </w:r>
      <w:r w:rsidDel="00000000" w:rsidR="00000000" w:rsidRPr="00000000">
        <w:rPr>
          <w:sz w:val="24"/>
          <w:szCs w:val="24"/>
          <w:rtl w:val="1"/>
        </w:rPr>
        <w:t xml:space="preserve">ּ.</w:t>
      </w:r>
    </w:p>
    <w:p w:rsidR="00000000" w:rsidDel="00000000" w:rsidP="00000000" w:rsidRDefault="00000000" w:rsidRPr="00000000" w14:paraId="00000014">
      <w:pPr>
        <w:rPr>
          <w:sz w:val="24"/>
          <w:szCs w:val="24"/>
        </w:rPr>
      </w:pPr>
      <w:r w:rsidDel="00000000" w:rsidR="00000000" w:rsidRPr="00000000">
        <w:rPr>
          <w:sz w:val="24"/>
          <w:szCs w:val="24"/>
          <w:rtl w:val="0"/>
        </w:rPr>
        <w:t xml:space="preserve">When they were walking, Onkelos said to the troop of soldiers: I will say a mere statement to you: A minor official [</w:t>
      </w:r>
      <w:r w:rsidDel="00000000" w:rsidR="00000000" w:rsidRPr="00000000">
        <w:rPr>
          <w:i w:val="1"/>
          <w:iCs w:val="1"/>
          <w:sz w:val="24"/>
          <w:szCs w:val="24"/>
          <w:rtl w:val="0"/>
        </w:rPr>
        <w:t xml:space="preserve">nifyora</w:t>
      </w:r>
      <w:r w:rsidDel="00000000" w:rsidR="00000000" w:rsidRPr="00000000">
        <w:rPr>
          <w:sz w:val="24"/>
          <w:szCs w:val="24"/>
          <w:rtl w:val="0"/>
        </w:rPr>
        <w:t xml:space="preserve">] holds a torch before a high official [</w:t>
      </w:r>
      <w:r w:rsidDel="00000000" w:rsidR="00000000" w:rsidRPr="00000000">
        <w:rPr>
          <w:i w:val="1"/>
          <w:iCs w:val="1"/>
          <w:sz w:val="24"/>
          <w:szCs w:val="24"/>
          <w:rtl w:val="0"/>
        </w:rPr>
        <w:t xml:space="preserve">apifyora</w:t>
      </w:r>
      <w:r w:rsidDel="00000000" w:rsidR="00000000" w:rsidRPr="00000000">
        <w:rPr>
          <w:sz w:val="24"/>
          <w:szCs w:val="24"/>
          <w:rtl w:val="0"/>
        </w:rPr>
        <w:t xml:space="preserve">], the high official holds a torch for a duke [</w:t>
      </w:r>
      <w:r w:rsidDel="00000000" w:rsidR="00000000" w:rsidRPr="00000000">
        <w:rPr>
          <w:i w:val="1"/>
          <w:iCs w:val="1"/>
          <w:sz w:val="24"/>
          <w:szCs w:val="24"/>
          <w:rtl w:val="0"/>
        </w:rPr>
        <w:t xml:space="preserve">dukasa</w:t>
      </w:r>
      <w:r w:rsidDel="00000000" w:rsidR="00000000" w:rsidRPr="00000000">
        <w:rPr>
          <w:sz w:val="24"/>
          <w:szCs w:val="24"/>
          <w:rtl w:val="0"/>
        </w:rPr>
        <w:t xml:space="preserve">], a duke for the governor, and the governor for the ruler [</w:t>
      </w:r>
      <w:r w:rsidDel="00000000" w:rsidR="00000000" w:rsidRPr="00000000">
        <w:rPr>
          <w:i w:val="1"/>
          <w:iCs w:val="1"/>
          <w:sz w:val="24"/>
          <w:szCs w:val="24"/>
          <w:rtl w:val="0"/>
        </w:rPr>
        <w:t xml:space="preserve">koma</w:t>
      </w:r>
      <w:r w:rsidDel="00000000" w:rsidR="00000000" w:rsidRPr="00000000">
        <w:rPr>
          <w:sz w:val="24"/>
          <w:szCs w:val="24"/>
          <w:rtl w:val="0"/>
        </w:rPr>
        <w:t xml:space="preserve">]. Does the ruler hold a torch before the common people? The soldiers said to Onkelos: No. Onkelos said to them: Yet the Holy blessed One holds a torch before the Jewish people, as it is written: “And the Lord went before them by day in a pillar of cloud, to lead them the way, and by night in a pillar of fire, to give them light” (Exodus 13:21). They all converted.</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bidi w:val="1"/>
        <w:rPr>
          <w:sz w:val="24"/>
          <w:szCs w:val="24"/>
        </w:rPr>
      </w:pP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ג</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ח</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ינ</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יה</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הו</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עו</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יד</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יה</w:t>
      </w:r>
      <w:r w:rsidDel="00000000" w:rsidR="00000000" w:rsidRPr="00000000">
        <w:rPr>
          <w:sz w:val="24"/>
          <w:szCs w:val="24"/>
          <w:rtl w:val="1"/>
        </w:rPr>
        <w:t xml:space="preserve">ּ. </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ק</w:t>
      </w:r>
      <w:r w:rsidDel="00000000" w:rsidR="00000000" w:rsidRPr="00000000">
        <w:rPr>
          <w:sz w:val="24"/>
          <w:szCs w:val="24"/>
          <w:rtl w:val="1"/>
        </w:rPr>
        <w:t xml:space="preserve">ְ</w:t>
      </w:r>
      <w:r w:rsidDel="00000000" w:rsidR="00000000" w:rsidRPr="00000000">
        <w:rPr>
          <w:sz w:val="24"/>
          <w:szCs w:val="24"/>
          <w:rtl w:val="1"/>
        </w:rPr>
        <w:t xml:space="preserve">ט</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יה</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ז</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ח</w:t>
      </w:r>
      <w:r w:rsidDel="00000000" w:rsidR="00000000" w:rsidRPr="00000000">
        <w:rPr>
          <w:sz w:val="24"/>
          <w:szCs w:val="24"/>
          <w:rtl w:val="1"/>
        </w:rPr>
        <w:t xml:space="preserve">ֲ</w:t>
      </w:r>
      <w:r w:rsidDel="00000000" w:rsidR="00000000" w:rsidRPr="00000000">
        <w:rPr>
          <w:sz w:val="24"/>
          <w:szCs w:val="24"/>
          <w:rtl w:val="1"/>
        </w:rPr>
        <w:t xml:space="preserve">ז</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זו</w:t>
      </w:r>
      <w:r w:rsidDel="00000000" w:rsidR="00000000" w:rsidRPr="00000000">
        <w:rPr>
          <w:sz w:val="24"/>
          <w:szCs w:val="24"/>
          <w:rtl w:val="1"/>
        </w:rPr>
        <w:t xml:space="preserve">ּ</w:t>
      </w:r>
      <w:r w:rsidDel="00000000" w:rsidR="00000000" w:rsidRPr="00000000">
        <w:rPr>
          <w:sz w:val="24"/>
          <w:szCs w:val="24"/>
          <w:rtl w:val="1"/>
        </w:rPr>
        <w:t xml:space="preserve">ז</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ח</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פ</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ח</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או</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יב</w:t>
      </w:r>
      <w:r w:rsidDel="00000000" w:rsidR="00000000" w:rsidRPr="00000000">
        <w:rPr>
          <w:sz w:val="24"/>
          <w:szCs w:val="24"/>
          <w:rtl w:val="1"/>
        </w:rPr>
        <w:t xml:space="preserve"> </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יה</w:t>
      </w:r>
      <w:r w:rsidDel="00000000" w:rsidR="00000000" w:rsidRPr="00000000">
        <w:rPr>
          <w:sz w:val="24"/>
          <w:szCs w:val="24"/>
          <w:rtl w:val="1"/>
        </w:rPr>
        <w:t xml:space="preserve">ּ </w:t>
      </w:r>
      <w:r w:rsidDel="00000000" w:rsidR="00000000" w:rsidRPr="00000000">
        <w:rPr>
          <w:sz w:val="24"/>
          <w:szCs w:val="24"/>
          <w:rtl w:val="1"/>
        </w:rPr>
        <w:t xml:space="preserve">ע</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הו</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אי</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אי</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רו</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יה</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ימ</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ן</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w:t>
      </w:r>
    </w:p>
    <w:p w:rsidR="00000000" w:rsidDel="00000000" w:rsidP="00000000" w:rsidRDefault="00000000" w:rsidRPr="00000000" w14:paraId="00000017">
      <w:pPr>
        <w:rPr>
          <w:sz w:val="24"/>
          <w:szCs w:val="24"/>
        </w:rPr>
      </w:pPr>
      <w:r w:rsidDel="00000000" w:rsidR="00000000" w:rsidRPr="00000000">
        <w:rPr>
          <w:sz w:val="24"/>
          <w:szCs w:val="24"/>
          <w:rtl w:val="0"/>
        </w:rPr>
        <w:t xml:space="preserve">The emperor then sent another troop of soldiers after him and said to them: Do not converse with him at all. The troops followed this instruction, and took Onkelos with them. While they grabbed him and were walking, Onkelos saw a </w:t>
      </w:r>
      <w:r w:rsidDel="00000000" w:rsidR="00000000" w:rsidRPr="00000000">
        <w:rPr>
          <w:i w:val="1"/>
          <w:iCs w:val="1"/>
          <w:sz w:val="24"/>
          <w:szCs w:val="24"/>
          <w:rtl w:val="0"/>
        </w:rPr>
        <w:t xml:space="preserve">mezuza</w:t>
      </w:r>
      <w:r w:rsidDel="00000000" w:rsidR="00000000" w:rsidRPr="00000000">
        <w:rPr>
          <w:sz w:val="24"/>
          <w:szCs w:val="24"/>
          <w:rtl w:val="0"/>
        </w:rPr>
        <w:t xml:space="preserve"> that was placed on the doorway. He placed his hand upon it and said to the soldiers: What is this? They said to him: You tell us.</w:t>
      </w:r>
    </w:p>
    <w:p w:rsidR="00000000" w:rsidDel="00000000" w:rsidP="00000000" w:rsidRDefault="00000000" w:rsidRPr="00000000" w14:paraId="00000018">
      <w:pPr>
        <w:rPr>
          <w:b w:val="1"/>
          <w:bCs w:val="1"/>
          <w:sz w:val="24"/>
          <w:szCs w:val="24"/>
        </w:rPr>
      </w:pPr>
      <w:r w:rsidDel="00000000" w:rsidR="00000000" w:rsidRPr="00000000">
        <w:rPr>
          <w:rtl w:val="0"/>
        </w:rPr>
      </w:r>
    </w:p>
    <w:p w:rsidR="00000000" w:rsidDel="00000000" w:rsidP="00000000" w:rsidRDefault="00000000" w:rsidRPr="00000000" w14:paraId="00000019">
      <w:pPr>
        <w:bidi w:val="1"/>
        <w:rPr>
          <w:sz w:val="24"/>
          <w:szCs w:val="24"/>
        </w:rPr>
      </w:pP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הו</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גו</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 </w:t>
      </w:r>
      <w:r w:rsidDel="00000000" w:rsidR="00000000" w:rsidRPr="00000000">
        <w:rPr>
          <w:sz w:val="24"/>
          <w:szCs w:val="24"/>
          <w:rtl w:val="1"/>
        </w:rPr>
        <w:t xml:space="preserve">עו</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ך</w:t>
      </w:r>
      <w:r w:rsidDel="00000000" w:rsidR="00000000" w:rsidRPr="00000000">
        <w:rPr>
          <w:sz w:val="24"/>
          <w:szCs w:val="24"/>
          <w:rtl w:val="1"/>
        </w:rPr>
        <w:t xml:space="preserve">ְ </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 </w:t>
      </w:r>
      <w:r w:rsidDel="00000000" w:rsidR="00000000" w:rsidRPr="00000000">
        <w:rPr>
          <w:sz w:val="24"/>
          <w:szCs w:val="24"/>
          <w:rtl w:val="1"/>
        </w:rPr>
        <w:t xml:space="preserve">יו</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פ</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ים</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ע</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יו</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ים</w:t>
      </w:r>
      <w:r w:rsidDel="00000000" w:rsidR="00000000" w:rsidRPr="00000000">
        <w:rPr>
          <w:sz w:val="24"/>
          <w:szCs w:val="24"/>
          <w:rtl w:val="1"/>
        </w:rPr>
        <w:t xml:space="preserve"> </w:t>
      </w:r>
      <w:r w:rsidDel="00000000" w:rsidR="00000000" w:rsidRPr="00000000">
        <w:rPr>
          <w:sz w:val="24"/>
          <w:szCs w:val="24"/>
          <w:rtl w:val="1"/>
        </w:rPr>
        <w:t xml:space="preserve">או</w:t>
      </w:r>
      <w:r w:rsidDel="00000000" w:rsidR="00000000" w:rsidRPr="00000000">
        <w:rPr>
          <w:sz w:val="24"/>
          <w:szCs w:val="24"/>
          <w:rtl w:val="1"/>
        </w:rPr>
        <w:t xml:space="preserve">ֹ</w:t>
      </w:r>
      <w:r w:rsidDel="00000000" w:rsidR="00000000" w:rsidRPr="00000000">
        <w:rPr>
          <w:sz w:val="24"/>
          <w:szCs w:val="24"/>
          <w:rtl w:val="1"/>
        </w:rPr>
        <w:t xml:space="preserve">תו</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חו</w:t>
      </w:r>
      <w:r w:rsidDel="00000000" w:rsidR="00000000" w:rsidRPr="00000000">
        <w:rPr>
          <w:sz w:val="24"/>
          <w:szCs w:val="24"/>
          <w:rtl w:val="1"/>
        </w:rPr>
        <w:t xml:space="preserve">ּ</w:t>
      </w:r>
      <w:r w:rsidDel="00000000" w:rsidR="00000000" w:rsidRPr="00000000">
        <w:rPr>
          <w:sz w:val="24"/>
          <w:szCs w:val="24"/>
          <w:rtl w:val="1"/>
        </w:rPr>
        <w:t xml:space="preserve">ץ</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יל</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ק</w:t>
      </w:r>
      <w:r w:rsidDel="00000000" w:rsidR="00000000" w:rsidRPr="00000000">
        <w:rPr>
          <w:sz w:val="24"/>
          <w:szCs w:val="24"/>
          <w:rtl w:val="1"/>
        </w:rPr>
        <w:t xml:space="preserve">ָּ</w:t>
      </w:r>
      <w:r w:rsidDel="00000000" w:rsidR="00000000" w:rsidRPr="00000000">
        <w:rPr>
          <w:sz w:val="24"/>
          <w:szCs w:val="24"/>
          <w:rtl w:val="1"/>
        </w:rPr>
        <w:t xml:space="preserve">דו</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 </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רו</w:t>
      </w:r>
      <w:r w:rsidDel="00000000" w:rsidR="00000000" w:rsidRPr="00000000">
        <w:rPr>
          <w:sz w:val="24"/>
          <w:szCs w:val="24"/>
          <w:rtl w:val="1"/>
        </w:rPr>
        <w:t xml:space="preserve">ּ</w:t>
      </w:r>
      <w:r w:rsidDel="00000000" w:rsidR="00000000" w:rsidRPr="00000000">
        <w:rPr>
          <w:sz w:val="24"/>
          <w:szCs w:val="24"/>
          <w:rtl w:val="1"/>
        </w:rPr>
        <w:t xml:space="preserve">ך</w:t>
      </w:r>
      <w:r w:rsidDel="00000000" w:rsidR="00000000" w:rsidRPr="00000000">
        <w:rPr>
          <w:sz w:val="24"/>
          <w:szCs w:val="24"/>
          <w:rtl w:val="1"/>
        </w:rPr>
        <w:t xml:space="preserve">ְ </w:t>
      </w:r>
      <w:r w:rsidDel="00000000" w:rsidR="00000000" w:rsidRPr="00000000">
        <w:rPr>
          <w:sz w:val="24"/>
          <w:szCs w:val="24"/>
          <w:rtl w:val="1"/>
        </w:rPr>
        <w:t xml:space="preserve">הו</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ע</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יו</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פ</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ים</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הו</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ן</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חו</w:t>
      </w:r>
      <w:r w:rsidDel="00000000" w:rsidR="00000000" w:rsidRPr="00000000">
        <w:rPr>
          <w:sz w:val="24"/>
          <w:szCs w:val="24"/>
          <w:rtl w:val="1"/>
        </w:rPr>
        <w:t xml:space="preserve">ּ</w:t>
      </w:r>
      <w:r w:rsidDel="00000000" w:rsidR="00000000" w:rsidRPr="00000000">
        <w:rPr>
          <w:sz w:val="24"/>
          <w:szCs w:val="24"/>
          <w:rtl w:val="1"/>
        </w:rPr>
        <w:t xml:space="preserve">ץ</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צ</w:t>
      </w:r>
      <w:r w:rsidDel="00000000" w:rsidR="00000000" w:rsidRPr="00000000">
        <w:rPr>
          <w:sz w:val="24"/>
          <w:szCs w:val="24"/>
          <w:rtl w:val="1"/>
        </w:rPr>
        <w:t xml:space="preserve">ֵ</w:t>
      </w:r>
      <w:r w:rsidDel="00000000" w:rsidR="00000000" w:rsidRPr="00000000">
        <w:rPr>
          <w:sz w:val="24"/>
          <w:szCs w:val="24"/>
          <w:rtl w:val="1"/>
        </w:rPr>
        <w:t xml:space="preserve">את</w:t>
      </w:r>
      <w:r w:rsidDel="00000000" w:rsidR="00000000" w:rsidRPr="00000000">
        <w:rPr>
          <w:sz w:val="24"/>
          <w:szCs w:val="24"/>
          <w:rtl w:val="1"/>
        </w:rPr>
        <w:t xml:space="preserve">ְ</w:t>
      </w:r>
      <w:r w:rsidDel="00000000" w:rsidR="00000000" w:rsidRPr="00000000">
        <w:rPr>
          <w:sz w:val="24"/>
          <w:szCs w:val="24"/>
          <w:rtl w:val="1"/>
        </w:rPr>
        <w:t xml:space="preserve">ך</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בו</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ך</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ע</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ע</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 </w:t>
      </w:r>
      <w:r w:rsidDel="00000000" w:rsidR="00000000" w:rsidRPr="00000000">
        <w:rPr>
          <w:sz w:val="24"/>
          <w:szCs w:val="24"/>
          <w:rtl w:val="1"/>
        </w:rPr>
        <w:t xml:space="preserve">עו</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יג</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יה</w:t>
      </w:r>
      <w:r w:rsidDel="00000000" w:rsidR="00000000" w:rsidRPr="00000000">
        <w:rPr>
          <w:sz w:val="24"/>
          <w:szCs w:val="24"/>
          <w:rtl w:val="1"/>
        </w:rPr>
        <w:t xml:space="preserve">ּ.</w:t>
      </w:r>
    </w:p>
    <w:p w:rsidR="00000000" w:rsidDel="00000000" w:rsidP="00000000" w:rsidRDefault="00000000" w:rsidRPr="00000000" w14:paraId="0000001A">
      <w:pPr>
        <w:rPr>
          <w:sz w:val="24"/>
          <w:szCs w:val="24"/>
        </w:rPr>
      </w:pPr>
      <w:r w:rsidDel="00000000" w:rsidR="00000000" w:rsidRPr="00000000">
        <w:rPr>
          <w:sz w:val="24"/>
          <w:szCs w:val="24"/>
          <w:rtl w:val="0"/>
        </w:rPr>
        <w:t xml:space="preserve">Onkelos said to them: The standard practice throughout the world is that a monarch of flesh and blood sits inside their palace, and their servants stand guard, protecting the monarch outside; but with regard to the Holy blessed One - God’s servants, the Jewish people, sit inside their homes and God guards over them outside. As it is stated: “The Lord shall guard your going out and your coming in, from now and forever” (Psalms 121:8). Upon hearing this, those soldiers also converted to Judaism. After that, the emperor sent no more soldiers after him.</w:t>
      </w:r>
    </w:p>
    <w:p w:rsidR="00000000" w:rsidDel="00000000" w:rsidP="00000000" w:rsidRDefault="00000000" w:rsidRPr="00000000" w14:paraId="0000001B">
      <w:pPr>
        <w:bidi w:val="1"/>
        <w:jc w:val="left"/>
        <w:rPr>
          <w:sz w:val="24"/>
          <w:szCs w:val="24"/>
        </w:rPr>
      </w:pPr>
      <w:r w:rsidDel="00000000" w:rsidR="00000000" w:rsidRPr="00000000">
        <w:rPr>
          <w:rtl w:val="0"/>
        </w:rPr>
      </w:r>
    </w:p>
    <w:p w:rsidR="00000000" w:rsidDel="00000000" w:rsidP="00000000" w:rsidRDefault="00000000" w:rsidRPr="00000000" w14:paraId="0000001C">
      <w:pPr>
        <w:numPr>
          <w:ilvl w:val="0"/>
          <w:numId w:val="1"/>
        </w:numPr>
        <w:bidi w:val="1"/>
        <w:ind w:left="720" w:hanging="360"/>
        <w:jc w:val="left"/>
        <w:rPr>
          <w:b w:val="1"/>
          <w:bCs w:val="1"/>
          <w:sz w:val="24"/>
          <w:szCs w:val="24"/>
          <w:u w:val="none"/>
        </w:rPr>
      </w:pPr>
      <w:r w:rsidDel="00000000" w:rsidR="00000000" w:rsidRPr="00000000">
        <w:rPr>
          <w:b w:val="1"/>
          <w:bCs w:val="1"/>
          <w:sz w:val="24"/>
          <w:szCs w:val="24"/>
          <w:rtl w:val="1"/>
        </w:rPr>
        <w:t xml:space="preserve">משנה</w:t>
      </w:r>
      <w:r w:rsidDel="00000000" w:rsidR="00000000" w:rsidRPr="00000000">
        <w:rPr>
          <w:b w:val="1"/>
          <w:bCs w:val="1"/>
          <w:sz w:val="24"/>
          <w:szCs w:val="24"/>
          <w:rtl w:val="1"/>
        </w:rPr>
        <w:t xml:space="preserve"> </w:t>
      </w:r>
      <w:r w:rsidDel="00000000" w:rsidR="00000000" w:rsidRPr="00000000">
        <w:rPr>
          <w:b w:val="1"/>
          <w:bCs w:val="1"/>
          <w:sz w:val="24"/>
          <w:szCs w:val="24"/>
          <w:rtl w:val="1"/>
        </w:rPr>
        <w:t xml:space="preserve">ראש</w:t>
      </w:r>
      <w:r w:rsidDel="00000000" w:rsidR="00000000" w:rsidRPr="00000000">
        <w:rPr>
          <w:b w:val="1"/>
          <w:bCs w:val="1"/>
          <w:sz w:val="24"/>
          <w:szCs w:val="24"/>
          <w:rtl w:val="1"/>
        </w:rPr>
        <w:t xml:space="preserve"> </w:t>
      </w:r>
      <w:r w:rsidDel="00000000" w:rsidR="00000000" w:rsidRPr="00000000">
        <w:rPr>
          <w:b w:val="1"/>
          <w:bCs w:val="1"/>
          <w:sz w:val="24"/>
          <w:szCs w:val="24"/>
          <w:rtl w:val="1"/>
        </w:rPr>
        <w:t xml:space="preserve">השנה</w:t>
      </w:r>
      <w:r w:rsidDel="00000000" w:rsidR="00000000" w:rsidRPr="00000000">
        <w:rPr>
          <w:b w:val="1"/>
          <w:bCs w:val="1"/>
          <w:sz w:val="24"/>
          <w:szCs w:val="24"/>
          <w:rtl w:val="1"/>
        </w:rPr>
        <w:t xml:space="preserve"> </w:t>
      </w:r>
      <w:r w:rsidDel="00000000" w:rsidR="00000000" w:rsidRPr="00000000">
        <w:rPr>
          <w:b w:val="1"/>
          <w:bCs w:val="1"/>
          <w:sz w:val="24"/>
          <w:szCs w:val="24"/>
          <w:rtl w:val="1"/>
        </w:rPr>
        <w:t xml:space="preserve">ג</w:t>
      </w:r>
      <w:r w:rsidDel="00000000" w:rsidR="00000000" w:rsidRPr="00000000">
        <w:rPr>
          <w:b w:val="1"/>
          <w:bCs w:val="1"/>
          <w:sz w:val="24"/>
          <w:szCs w:val="24"/>
          <w:rtl w:val="1"/>
        </w:rPr>
        <w:t xml:space="preserve">:</w:t>
      </w:r>
      <w:r w:rsidDel="00000000" w:rsidR="00000000" w:rsidRPr="00000000">
        <w:rPr>
          <w:b w:val="1"/>
          <w:bCs w:val="1"/>
          <w:sz w:val="24"/>
          <w:szCs w:val="24"/>
          <w:rtl w:val="1"/>
        </w:rPr>
        <w:t xml:space="preserve">ח</w:t>
      </w:r>
    </w:p>
    <w:p w:rsidR="00000000" w:rsidDel="00000000" w:rsidP="00000000" w:rsidRDefault="00000000" w:rsidRPr="00000000" w14:paraId="0000001D">
      <w:pPr>
        <w:bidi w:val="1"/>
        <w:rPr>
          <w:sz w:val="24"/>
          <w:szCs w:val="24"/>
        </w:rPr>
      </w:pP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ים</w:t>
      </w:r>
      <w:r w:rsidDel="00000000" w:rsidR="00000000" w:rsidRPr="00000000">
        <w:rPr>
          <w:sz w:val="24"/>
          <w:szCs w:val="24"/>
          <w:rtl w:val="1"/>
        </w:rPr>
        <w:t xml:space="preserve"> </w:t>
      </w:r>
      <w:r w:rsidDel="00000000" w:rsidR="00000000" w:rsidRPr="00000000">
        <w:rPr>
          <w:sz w:val="24"/>
          <w:szCs w:val="24"/>
          <w:rtl w:val="1"/>
        </w:rPr>
        <w:t xml:space="preserve">מש</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דו</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ג</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גו</w:t>
      </w:r>
      <w:r w:rsidDel="00000000" w:rsidR="00000000" w:rsidRPr="00000000">
        <w:rPr>
          <w:sz w:val="24"/>
          <w:szCs w:val="24"/>
          <w:rtl w:val="1"/>
        </w:rPr>
        <w:t xml:space="preserve">ֹ' (</w:t>
      </w:r>
      <w:r w:rsidDel="00000000" w:rsidR="00000000" w:rsidRPr="00000000">
        <w:rPr>
          <w:sz w:val="24"/>
          <w:szCs w:val="24"/>
          <w:rtl w:val="1"/>
        </w:rPr>
        <w:t xml:space="preserve">שמות</w:t>
      </w:r>
      <w:r w:rsidDel="00000000" w:rsidR="00000000" w:rsidRPr="00000000">
        <w:rPr>
          <w:sz w:val="24"/>
          <w:szCs w:val="24"/>
          <w:rtl w:val="1"/>
        </w:rPr>
        <w:t xml:space="preserve"> </w:t>
      </w:r>
      <w:r w:rsidDel="00000000" w:rsidR="00000000" w:rsidRPr="00000000">
        <w:rPr>
          <w:sz w:val="24"/>
          <w:szCs w:val="24"/>
          <w:rtl w:val="1"/>
        </w:rPr>
        <w:t xml:space="preserve">יז</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יו</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 </w:t>
      </w:r>
      <w:r w:rsidDel="00000000" w:rsidR="00000000" w:rsidRPr="00000000">
        <w:rPr>
          <w:sz w:val="24"/>
          <w:szCs w:val="24"/>
          <w:rtl w:val="1"/>
        </w:rPr>
        <w:t xml:space="preserve">מש</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עו</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ח</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או</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רו</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ח</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לו</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ך</w:t>
      </w:r>
      <w:r w:rsidDel="00000000" w:rsidR="00000000" w:rsidRPr="00000000">
        <w:rPr>
          <w:sz w:val="24"/>
          <w:szCs w:val="24"/>
          <w:rtl w:val="1"/>
        </w:rPr>
        <w:t xml:space="preserve">ָ, </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 </w:t>
      </w:r>
      <w:r w:rsidDel="00000000" w:rsidR="00000000" w:rsidRPr="00000000">
        <w:rPr>
          <w:sz w:val="24"/>
          <w:szCs w:val="24"/>
          <w:rtl w:val="1"/>
        </w:rPr>
        <w:t xml:space="preserve">ז</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ן</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יו</w:t>
      </w:r>
      <w:r w:rsidDel="00000000" w:rsidR="00000000" w:rsidRPr="00000000">
        <w:rPr>
          <w:sz w:val="24"/>
          <w:szCs w:val="24"/>
          <w:rtl w:val="1"/>
        </w:rPr>
        <w:t xml:space="preserve">ּ </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ס</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ים</w:t>
      </w:r>
      <w:r w:rsidDel="00000000" w:rsidR="00000000" w:rsidRPr="00000000">
        <w:rPr>
          <w:sz w:val="24"/>
          <w:szCs w:val="24"/>
          <w:rtl w:val="1"/>
        </w:rPr>
        <w:t xml:space="preserve"> </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פ</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ע</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ע</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ין</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יה</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יו</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ג</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ים</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או</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יו</w:t>
      </w:r>
      <w:r w:rsidDel="00000000" w:rsidR="00000000" w:rsidRPr="00000000">
        <w:rPr>
          <w:sz w:val="24"/>
          <w:szCs w:val="24"/>
          <w:rtl w:val="1"/>
        </w:rPr>
        <w:t xml:space="preserve">ּ </w:t>
      </w:r>
      <w:r w:rsidDel="00000000" w:rsidR="00000000" w:rsidRPr="00000000">
        <w:rPr>
          <w:sz w:val="24"/>
          <w:szCs w:val="24"/>
          <w:rtl w:val="1"/>
        </w:rPr>
        <w:t xml:space="preserve">נו</w:t>
      </w:r>
      <w:r w:rsidDel="00000000" w:rsidR="00000000" w:rsidRPr="00000000">
        <w:rPr>
          <w:sz w:val="24"/>
          <w:szCs w:val="24"/>
          <w:rtl w:val="1"/>
        </w:rPr>
        <w:t xml:space="preserve">ֹ</w:t>
      </w:r>
      <w:r w:rsidDel="00000000" w:rsidR="00000000" w:rsidRPr="00000000">
        <w:rPr>
          <w:sz w:val="24"/>
          <w:szCs w:val="24"/>
          <w:rtl w:val="1"/>
        </w:rPr>
        <w:t xml:space="preserve">פ</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ין</w:t>
      </w:r>
      <w:r w:rsidDel="00000000" w:rsidR="00000000" w:rsidRPr="00000000">
        <w:rPr>
          <w:sz w:val="24"/>
          <w:szCs w:val="24"/>
          <w:rtl w:val="1"/>
        </w:rPr>
        <w:t xml:space="preserve">. </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צ</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או</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במדבר</w:t>
      </w:r>
      <w:r w:rsidDel="00000000" w:rsidR="00000000" w:rsidRPr="00000000">
        <w:rPr>
          <w:sz w:val="24"/>
          <w:szCs w:val="24"/>
          <w:rtl w:val="1"/>
        </w:rPr>
        <w:t xml:space="preserve"> </w:t>
      </w:r>
      <w:r w:rsidDel="00000000" w:rsidR="00000000" w:rsidRPr="00000000">
        <w:rPr>
          <w:sz w:val="24"/>
          <w:szCs w:val="24"/>
          <w:rtl w:val="1"/>
        </w:rPr>
        <w:t xml:space="preserve">כא</w:t>
      </w:r>
      <w:r w:rsidDel="00000000" w:rsidR="00000000" w:rsidRPr="00000000">
        <w:rPr>
          <w:sz w:val="24"/>
          <w:szCs w:val="24"/>
          <w:rtl w:val="1"/>
        </w:rPr>
        <w:t xml:space="preserve">), </w:t>
      </w:r>
      <w:r w:rsidDel="00000000" w:rsidR="00000000" w:rsidRPr="00000000">
        <w:rPr>
          <w:sz w:val="24"/>
          <w:szCs w:val="24"/>
          <w:rtl w:val="1"/>
        </w:rPr>
        <w:t xml:space="preserve">ע</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ך</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ף</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ים</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תו</w:t>
      </w:r>
      <w:r w:rsidDel="00000000" w:rsidR="00000000" w:rsidRPr="00000000">
        <w:rPr>
          <w:sz w:val="24"/>
          <w:szCs w:val="24"/>
          <w:rtl w:val="1"/>
        </w:rPr>
        <w:t xml:space="preserve">ֹ </w:t>
      </w:r>
      <w:r w:rsidDel="00000000" w:rsidR="00000000" w:rsidRPr="00000000">
        <w:rPr>
          <w:sz w:val="24"/>
          <w:szCs w:val="24"/>
          <w:rtl w:val="1"/>
        </w:rPr>
        <w:t xml:space="preserve">ע</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 </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ס</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ך</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תו</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ח</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ח</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ית</w:t>
      </w:r>
      <w:r w:rsidDel="00000000" w:rsidR="00000000" w:rsidRPr="00000000">
        <w:rPr>
          <w:sz w:val="24"/>
          <w:szCs w:val="24"/>
          <w:rtl w:val="1"/>
        </w:rPr>
        <w:t xml:space="preserve">, </w:t>
      </w:r>
      <w:r w:rsidDel="00000000" w:rsidR="00000000" w:rsidRPr="00000000">
        <w:rPr>
          <w:sz w:val="24"/>
          <w:szCs w:val="24"/>
          <w:rtl w:val="1"/>
        </w:rPr>
        <w:t xml:space="preserve">או</w:t>
      </w:r>
      <w:r w:rsidDel="00000000" w:rsidR="00000000" w:rsidRPr="00000000">
        <w:rPr>
          <w:sz w:val="24"/>
          <w:szCs w:val="24"/>
          <w:rtl w:val="1"/>
        </w:rPr>
        <w:t xml:space="preserve">ֹ </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ח</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ח</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ז</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ן</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ס</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ין</w:t>
      </w:r>
      <w:r w:rsidDel="00000000" w:rsidR="00000000" w:rsidRPr="00000000">
        <w:rPr>
          <w:sz w:val="24"/>
          <w:szCs w:val="24"/>
          <w:rtl w:val="1"/>
        </w:rPr>
        <w:t xml:space="preserve"> </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פ</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ע</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ע</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ין</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יה</w:t>
      </w:r>
      <w:r w:rsidDel="00000000" w:rsidR="00000000" w:rsidRPr="00000000">
        <w:rPr>
          <w:sz w:val="24"/>
          <w:szCs w:val="24"/>
          <w:rtl w:val="1"/>
        </w:rPr>
        <w:t xml:space="preserve">ֶ</w:t>
      </w:r>
      <w:r w:rsidDel="00000000" w:rsidR="00000000" w:rsidRPr="00000000">
        <w:rPr>
          <w:sz w:val="24"/>
          <w:szCs w:val="24"/>
          <w:rtl w:val="1"/>
        </w:rPr>
        <w:t xml:space="preserve">ן</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יו</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פ</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ים</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או</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יו</w:t>
      </w:r>
      <w:r w:rsidDel="00000000" w:rsidR="00000000" w:rsidRPr="00000000">
        <w:rPr>
          <w:sz w:val="24"/>
          <w:szCs w:val="24"/>
          <w:rtl w:val="1"/>
        </w:rPr>
        <w:t xml:space="preserve">ּ </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ק</w:t>
      </w:r>
      <w:r w:rsidDel="00000000" w:rsidR="00000000" w:rsidRPr="00000000">
        <w:rPr>
          <w:sz w:val="24"/>
          <w:szCs w:val="24"/>
          <w:rtl w:val="1"/>
        </w:rPr>
        <w:t xml:space="preserve">ִ</w:t>
      </w:r>
      <w:r w:rsidDel="00000000" w:rsidR="00000000" w:rsidRPr="00000000">
        <w:rPr>
          <w:sz w:val="24"/>
          <w:szCs w:val="24"/>
          <w:rtl w:val="1"/>
        </w:rPr>
        <w:t xml:space="preserve">ים</w:t>
      </w:r>
      <w:r w:rsidDel="00000000" w:rsidR="00000000" w:rsidRPr="00000000">
        <w:rPr>
          <w:sz w:val="24"/>
          <w:szCs w:val="24"/>
          <w:rtl w:val="1"/>
        </w:rPr>
        <w:t xml:space="preserve">…</w:t>
      </w:r>
    </w:p>
    <w:p w:rsidR="00000000" w:rsidDel="00000000" w:rsidP="00000000" w:rsidRDefault="00000000" w:rsidRPr="00000000" w14:paraId="0000001E">
      <w:pPr>
        <w:rPr>
          <w:sz w:val="24"/>
          <w:szCs w:val="24"/>
        </w:rPr>
      </w:pPr>
      <w:r w:rsidDel="00000000" w:rsidR="00000000" w:rsidRPr="00000000">
        <w:rPr>
          <w:sz w:val="24"/>
          <w:szCs w:val="24"/>
          <w:rtl w:val="0"/>
        </w:rPr>
        <w:t xml:space="preserve">“And it came to pass, when Moses held up his hand, that Israel prevailed; (and when he let down his hand, Amalek prevailed)” (Exodus 17:11). Did the hands of Moses make war when he raised them or break war when he lowered them? Rather, the verse comes to tell you that as long as the Jewish people turned their eyes upward and subjected their hearts to God they prevailed, but if not, they fell. Similarly, you can say: “Make for yourself a fiery serpent, and set it upon a pole; and it shall come to pass, that everyone that is bitten, when he sees it, he shall live” (Numbers 21:8). Did the (copper) serpent kill, or did the serpent preserve life? Rather, when the Jewish people turned their eyes upward and subjected their hearts to God, they were healed, but if not, they rotted from their snakebites…</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numPr>
          <w:ilvl w:val="0"/>
          <w:numId w:val="1"/>
        </w:numPr>
        <w:bidi w:val="1"/>
        <w:ind w:left="720" w:hanging="360"/>
        <w:rPr>
          <w:b w:val="1"/>
          <w:bCs w:val="1"/>
          <w:sz w:val="24"/>
          <w:szCs w:val="24"/>
          <w:u w:val="none"/>
        </w:rPr>
      </w:pPr>
      <w:r w:rsidDel="00000000" w:rsidR="00000000" w:rsidRPr="00000000">
        <w:rPr>
          <w:b w:val="1"/>
          <w:bCs w:val="1"/>
          <w:sz w:val="24"/>
          <w:szCs w:val="24"/>
          <w:rtl w:val="1"/>
        </w:rPr>
        <w:t xml:space="preserve">דברים</w:t>
      </w:r>
      <w:r w:rsidDel="00000000" w:rsidR="00000000" w:rsidRPr="00000000">
        <w:rPr>
          <w:b w:val="1"/>
          <w:bCs w:val="1"/>
          <w:sz w:val="24"/>
          <w:szCs w:val="24"/>
          <w:rtl w:val="1"/>
        </w:rPr>
        <w:t xml:space="preserve"> </w:t>
      </w:r>
      <w:r w:rsidDel="00000000" w:rsidR="00000000" w:rsidRPr="00000000">
        <w:rPr>
          <w:b w:val="1"/>
          <w:bCs w:val="1"/>
          <w:sz w:val="24"/>
          <w:szCs w:val="24"/>
          <w:rtl w:val="1"/>
        </w:rPr>
        <w:t xml:space="preserve">יא</w:t>
      </w:r>
      <w:r w:rsidDel="00000000" w:rsidR="00000000" w:rsidRPr="00000000">
        <w:rPr>
          <w:b w:val="1"/>
          <w:bCs w:val="1"/>
          <w:sz w:val="24"/>
          <w:szCs w:val="24"/>
          <w:rtl w:val="1"/>
        </w:rPr>
        <w:t xml:space="preserve">:</w:t>
      </w:r>
      <w:r w:rsidDel="00000000" w:rsidR="00000000" w:rsidRPr="00000000">
        <w:rPr>
          <w:b w:val="1"/>
          <w:bCs w:val="1"/>
          <w:sz w:val="24"/>
          <w:szCs w:val="24"/>
          <w:rtl w:val="1"/>
        </w:rPr>
        <w:t xml:space="preserve">כ</w:t>
      </w:r>
      <w:r w:rsidDel="00000000" w:rsidR="00000000" w:rsidRPr="00000000">
        <w:rPr>
          <w:b w:val="1"/>
          <w:bCs w:val="1"/>
          <w:sz w:val="24"/>
          <w:szCs w:val="24"/>
          <w:rtl w:val="1"/>
        </w:rPr>
        <w:t xml:space="preserve">-</w:t>
      </w:r>
      <w:r w:rsidDel="00000000" w:rsidR="00000000" w:rsidRPr="00000000">
        <w:rPr>
          <w:b w:val="1"/>
          <w:bCs w:val="1"/>
          <w:sz w:val="24"/>
          <w:szCs w:val="24"/>
          <w:rtl w:val="1"/>
        </w:rPr>
        <w:t xml:space="preserve">כא</w:t>
      </w:r>
    </w:p>
    <w:p w:rsidR="00000000" w:rsidDel="00000000" w:rsidP="00000000" w:rsidRDefault="00000000" w:rsidRPr="00000000" w14:paraId="00000021">
      <w:pPr>
        <w:bidi w:val="1"/>
        <w:rPr>
          <w:sz w:val="24"/>
          <w:szCs w:val="24"/>
        </w:rPr>
      </w:pP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 </w:t>
      </w:r>
      <w:r w:rsidDel="00000000" w:rsidR="00000000" w:rsidRPr="00000000">
        <w:rPr>
          <w:sz w:val="24"/>
          <w:szCs w:val="24"/>
          <w:rtl w:val="1"/>
        </w:rPr>
        <w:t xml:space="preserve">ע</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זו</w:t>
      </w:r>
      <w:r w:rsidDel="00000000" w:rsidR="00000000" w:rsidRPr="00000000">
        <w:rPr>
          <w:sz w:val="24"/>
          <w:szCs w:val="24"/>
          <w:rtl w:val="1"/>
        </w:rPr>
        <w:t xml:space="preserve">ּ</w:t>
      </w:r>
      <w:r w:rsidDel="00000000" w:rsidR="00000000" w:rsidRPr="00000000">
        <w:rPr>
          <w:sz w:val="24"/>
          <w:szCs w:val="24"/>
          <w:rtl w:val="1"/>
        </w:rPr>
        <w:t xml:space="preserve">ז</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 </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ית</w:t>
      </w:r>
      <w:r w:rsidDel="00000000" w:rsidR="00000000" w:rsidRPr="00000000">
        <w:rPr>
          <w:sz w:val="24"/>
          <w:szCs w:val="24"/>
          <w:rtl w:val="1"/>
        </w:rPr>
        <w:t xml:space="preserve">ֶ֖</w:t>
      </w:r>
      <w:r w:rsidDel="00000000" w:rsidR="00000000" w:rsidRPr="00000000">
        <w:rPr>
          <w:sz w:val="24"/>
          <w:szCs w:val="24"/>
          <w:rtl w:val="1"/>
        </w:rPr>
        <w:t xml:space="preserve">ך</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ע</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יך</w:t>
      </w:r>
      <w:r w:rsidDel="00000000" w:rsidR="00000000" w:rsidRPr="00000000">
        <w:rPr>
          <w:sz w:val="24"/>
          <w:szCs w:val="24"/>
          <w:rtl w:val="1"/>
        </w:rPr>
        <w:t xml:space="preserve">ָ׃</w:t>
      </w:r>
    </w:p>
    <w:p w:rsidR="00000000" w:rsidDel="00000000" w:rsidP="00000000" w:rsidRDefault="00000000" w:rsidRPr="00000000" w14:paraId="00000022">
      <w:pPr>
        <w:rPr>
          <w:sz w:val="24"/>
          <w:szCs w:val="24"/>
        </w:rPr>
      </w:pPr>
      <w:r w:rsidDel="00000000" w:rsidR="00000000" w:rsidRPr="00000000">
        <w:rPr>
          <w:sz w:val="24"/>
          <w:szCs w:val="24"/>
          <w:rtl w:val="0"/>
        </w:rPr>
        <w:t xml:space="preserve">and inscribe them on the doorposts of your house and on your gates—</w:t>
      </w:r>
    </w:p>
    <w:p w:rsidR="00000000" w:rsidDel="00000000" w:rsidP="00000000" w:rsidRDefault="00000000" w:rsidRPr="00000000" w14:paraId="00000023">
      <w:pPr>
        <w:bidi w:val="1"/>
        <w:rPr>
          <w:sz w:val="24"/>
          <w:szCs w:val="24"/>
        </w:rPr>
      </w:pP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ע</w:t>
      </w:r>
      <w:r w:rsidDel="00000000" w:rsidR="00000000" w:rsidRPr="00000000">
        <w:rPr>
          <w:sz w:val="24"/>
          <w:szCs w:val="24"/>
          <w:rtl w:val="1"/>
        </w:rPr>
        <w:t xml:space="preserve">ַ</w:t>
      </w:r>
      <w:r w:rsidDel="00000000" w:rsidR="00000000" w:rsidRPr="00000000">
        <w:rPr>
          <w:sz w:val="24"/>
          <w:szCs w:val="24"/>
          <w:rtl w:val="1"/>
        </w:rPr>
        <w:t xml:space="preserve">ן</w:t>
      </w:r>
      <w:r w:rsidDel="00000000" w:rsidR="00000000" w:rsidRPr="00000000">
        <w:rPr>
          <w:sz w:val="24"/>
          <w:szCs w:val="24"/>
          <w:rtl w:val="1"/>
        </w:rPr>
        <w:t xml:space="preserve"> </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 </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יכ</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ימ</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יכ</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 </w:t>
      </w:r>
      <w:r w:rsidDel="00000000" w:rsidR="00000000" w:rsidRPr="00000000">
        <w:rPr>
          <w:sz w:val="24"/>
          <w:szCs w:val="24"/>
          <w:rtl w:val="1"/>
        </w:rPr>
        <w:t xml:space="preserve">ע</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ע</w:t>
      </w:r>
      <w:r w:rsidDel="00000000" w:rsidR="00000000" w:rsidRPr="00000000">
        <w:rPr>
          <w:sz w:val="24"/>
          <w:szCs w:val="24"/>
          <w:rtl w:val="1"/>
        </w:rPr>
        <w:t xml:space="preserve"> </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יכ</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 </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ימ</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 </w:t>
      </w:r>
      <w:r w:rsidDel="00000000" w:rsidR="00000000" w:rsidRPr="00000000">
        <w:rPr>
          <w:sz w:val="24"/>
          <w:szCs w:val="24"/>
          <w:rtl w:val="1"/>
        </w:rPr>
        <w:t xml:space="preserve">ע</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ץ</w:t>
      </w:r>
      <w:r w:rsidDel="00000000" w:rsidR="00000000" w:rsidRPr="00000000">
        <w:rPr>
          <w:sz w:val="24"/>
          <w:szCs w:val="24"/>
          <w:rtl w:val="1"/>
        </w:rPr>
        <w:t xml:space="preserve">׃ {</w:t>
      </w:r>
      <w:r w:rsidDel="00000000" w:rsidR="00000000" w:rsidRPr="00000000">
        <w:rPr>
          <w:sz w:val="24"/>
          <w:szCs w:val="24"/>
          <w:rtl w:val="1"/>
        </w:rPr>
        <w:t xml:space="preserve">ס</w:t>
      </w:r>
      <w:r w:rsidDel="00000000" w:rsidR="00000000" w:rsidRPr="00000000">
        <w:rPr>
          <w:sz w:val="24"/>
          <w:szCs w:val="24"/>
          <w:rtl w:val="1"/>
        </w:rPr>
        <w:t xml:space="preserve">}     </w:t>
        <w:tab/>
      </w:r>
    </w:p>
    <w:p w:rsidR="00000000" w:rsidDel="00000000" w:rsidP="00000000" w:rsidRDefault="00000000" w:rsidRPr="00000000" w14:paraId="00000024">
      <w:pPr>
        <w:rPr>
          <w:sz w:val="24"/>
          <w:szCs w:val="24"/>
        </w:rPr>
      </w:pPr>
      <w:r w:rsidDel="00000000" w:rsidR="00000000" w:rsidRPr="00000000">
        <w:rPr>
          <w:sz w:val="24"/>
          <w:szCs w:val="24"/>
          <w:rtl w:val="0"/>
        </w:rPr>
        <w:t xml:space="preserve">to the end that you and your children may endure, in the land that GOD swore to your fathers to assign to them, as long as there is a heaven over the earth.</w:t>
      </w:r>
    </w:p>
    <w:p w:rsidR="00000000" w:rsidDel="00000000" w:rsidP="00000000" w:rsidRDefault="00000000" w:rsidRPr="00000000" w14:paraId="00000025">
      <w:pPr>
        <w:bidi w:val="1"/>
        <w:rPr>
          <w:b w:val="1"/>
          <w:bCs w:val="1"/>
          <w:sz w:val="24"/>
          <w:szCs w:val="24"/>
        </w:rPr>
      </w:pPr>
      <w:r w:rsidDel="00000000" w:rsidR="00000000" w:rsidRPr="00000000">
        <w:rPr>
          <w:rtl w:val="0"/>
        </w:rPr>
      </w:r>
    </w:p>
    <w:p w:rsidR="00000000" w:rsidDel="00000000" w:rsidP="00000000" w:rsidRDefault="00000000" w:rsidRPr="00000000" w14:paraId="00000026">
      <w:pPr>
        <w:bidi w:val="1"/>
        <w:rPr>
          <w:sz w:val="24"/>
          <w:szCs w:val="24"/>
        </w:rPr>
      </w:pPr>
      <w:r w:rsidDel="00000000" w:rsidR="00000000" w:rsidRPr="00000000">
        <w:rPr>
          <w:rtl w:val="0"/>
        </w:rPr>
      </w:r>
    </w:p>
    <w:p w:rsidR="00000000" w:rsidDel="00000000" w:rsidP="00000000" w:rsidRDefault="00000000" w:rsidRPr="00000000" w14:paraId="00000027">
      <w:pPr>
        <w:numPr>
          <w:ilvl w:val="0"/>
          <w:numId w:val="1"/>
        </w:numPr>
        <w:bidi w:val="1"/>
        <w:ind w:left="720" w:hanging="360"/>
        <w:rPr>
          <w:b w:val="1"/>
          <w:bCs w:val="1"/>
          <w:sz w:val="24"/>
          <w:szCs w:val="24"/>
          <w:u w:val="none"/>
        </w:rPr>
      </w:pPr>
      <w:r w:rsidDel="00000000" w:rsidR="00000000" w:rsidRPr="00000000">
        <w:rPr>
          <w:b w:val="1"/>
          <w:bCs w:val="1"/>
          <w:sz w:val="24"/>
          <w:szCs w:val="24"/>
          <w:rtl w:val="1"/>
        </w:rPr>
        <w:t xml:space="preserve">ירושלמי</w:t>
      </w:r>
      <w:r w:rsidDel="00000000" w:rsidR="00000000" w:rsidRPr="00000000">
        <w:rPr>
          <w:b w:val="1"/>
          <w:bCs w:val="1"/>
          <w:sz w:val="24"/>
          <w:szCs w:val="24"/>
          <w:rtl w:val="1"/>
        </w:rPr>
        <w:t xml:space="preserve"> </w:t>
      </w:r>
      <w:r w:rsidDel="00000000" w:rsidR="00000000" w:rsidRPr="00000000">
        <w:rPr>
          <w:b w:val="1"/>
          <w:bCs w:val="1"/>
          <w:sz w:val="24"/>
          <w:szCs w:val="24"/>
          <w:rtl w:val="1"/>
        </w:rPr>
        <w:t xml:space="preserve">פאה</w:t>
      </w:r>
      <w:r w:rsidDel="00000000" w:rsidR="00000000" w:rsidRPr="00000000">
        <w:rPr>
          <w:b w:val="1"/>
          <w:bCs w:val="1"/>
          <w:sz w:val="24"/>
          <w:szCs w:val="24"/>
          <w:rtl w:val="1"/>
        </w:rPr>
        <w:t xml:space="preserve"> </w:t>
      </w:r>
      <w:r w:rsidDel="00000000" w:rsidR="00000000" w:rsidRPr="00000000">
        <w:rPr>
          <w:b w:val="1"/>
          <w:bCs w:val="1"/>
          <w:sz w:val="24"/>
          <w:szCs w:val="24"/>
          <w:rtl w:val="1"/>
        </w:rPr>
        <w:t xml:space="preserve">א</w:t>
      </w:r>
      <w:r w:rsidDel="00000000" w:rsidR="00000000" w:rsidRPr="00000000">
        <w:rPr>
          <w:b w:val="1"/>
          <w:bCs w:val="1"/>
          <w:sz w:val="24"/>
          <w:szCs w:val="24"/>
          <w:rtl w:val="1"/>
        </w:rPr>
        <w:t xml:space="preserve">:</w:t>
      </w:r>
      <w:r w:rsidDel="00000000" w:rsidR="00000000" w:rsidRPr="00000000">
        <w:rPr>
          <w:b w:val="1"/>
          <w:bCs w:val="1"/>
          <w:sz w:val="24"/>
          <w:szCs w:val="24"/>
          <w:rtl w:val="1"/>
        </w:rPr>
        <w:t xml:space="preserve">א</w:t>
      </w:r>
      <w:r w:rsidDel="00000000" w:rsidR="00000000" w:rsidRPr="00000000">
        <w:rPr>
          <w:b w:val="1"/>
          <w:bCs w:val="1"/>
          <w:sz w:val="24"/>
          <w:szCs w:val="24"/>
          <w:rtl w:val="1"/>
        </w:rPr>
        <w:t xml:space="preserve">, </w:t>
      </w:r>
      <w:r w:rsidDel="00000000" w:rsidR="00000000" w:rsidRPr="00000000">
        <w:rPr>
          <w:b w:val="1"/>
          <w:bCs w:val="1"/>
          <w:sz w:val="24"/>
          <w:szCs w:val="24"/>
          <w:rtl w:val="1"/>
        </w:rPr>
        <w:t xml:space="preserve">טו</w:t>
      </w:r>
      <w:r w:rsidDel="00000000" w:rsidR="00000000" w:rsidRPr="00000000">
        <w:rPr>
          <w:b w:val="1"/>
          <w:bCs w:val="1"/>
          <w:sz w:val="24"/>
          <w:szCs w:val="24"/>
          <w:rtl w:val="1"/>
        </w:rPr>
        <w:t xml:space="preserve"> </w:t>
      </w:r>
      <w:r w:rsidDel="00000000" w:rsidR="00000000" w:rsidRPr="00000000">
        <w:rPr>
          <w:b w:val="1"/>
          <w:bCs w:val="1"/>
          <w:sz w:val="24"/>
          <w:szCs w:val="24"/>
          <w:rtl w:val="1"/>
        </w:rPr>
        <w:t xml:space="preserve">עמוד</w:t>
      </w:r>
      <w:r w:rsidDel="00000000" w:rsidR="00000000" w:rsidRPr="00000000">
        <w:rPr>
          <w:b w:val="1"/>
          <w:bCs w:val="1"/>
          <w:sz w:val="24"/>
          <w:szCs w:val="24"/>
          <w:rtl w:val="1"/>
        </w:rPr>
        <w:t xml:space="preserve"> </w:t>
      </w:r>
      <w:r w:rsidDel="00000000" w:rsidR="00000000" w:rsidRPr="00000000">
        <w:rPr>
          <w:b w:val="1"/>
          <w:bCs w:val="1"/>
          <w:sz w:val="24"/>
          <w:szCs w:val="24"/>
          <w:rtl w:val="1"/>
        </w:rPr>
        <w:t xml:space="preserve">ד</w:t>
      </w:r>
      <w:r w:rsidDel="00000000" w:rsidR="00000000" w:rsidRPr="00000000">
        <w:rPr>
          <w:b w:val="1"/>
          <w:bCs w:val="1"/>
          <w:sz w:val="24"/>
          <w:szCs w:val="24"/>
          <w:rtl w:val="1"/>
        </w:rPr>
        <w:t xml:space="preserve">'</w:t>
      </w:r>
    </w:p>
    <w:p w:rsidR="00000000" w:rsidDel="00000000" w:rsidP="00000000" w:rsidRDefault="00000000" w:rsidRPr="00000000" w14:paraId="00000028">
      <w:pPr>
        <w:bidi w:val="1"/>
        <w:rPr>
          <w:sz w:val="24"/>
          <w:szCs w:val="24"/>
        </w:rPr>
      </w:pP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ט</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ן</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ח</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ינו</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ק</w:t>
      </w:r>
      <w:r w:rsidDel="00000000" w:rsidR="00000000" w:rsidRPr="00000000">
        <w:rPr>
          <w:sz w:val="24"/>
          <w:szCs w:val="24"/>
          <w:rtl w:val="1"/>
        </w:rPr>
        <w:t xml:space="preserve">ָּ</w:t>
      </w:r>
      <w:r w:rsidDel="00000000" w:rsidR="00000000" w:rsidRPr="00000000">
        <w:rPr>
          <w:sz w:val="24"/>
          <w:szCs w:val="24"/>
          <w:rtl w:val="1"/>
        </w:rPr>
        <w:t xml:space="preserve">דו</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 </w:t>
      </w:r>
      <w:r w:rsidDel="00000000" w:rsidR="00000000" w:rsidRPr="00000000">
        <w:rPr>
          <w:sz w:val="24"/>
          <w:szCs w:val="24"/>
          <w:rtl w:val="1"/>
        </w:rPr>
        <w:t xml:space="preserve">ח</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ג</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ט</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ט</w:t>
      </w:r>
      <w:r w:rsidDel="00000000" w:rsidR="00000000" w:rsidRPr="00000000">
        <w:rPr>
          <w:sz w:val="24"/>
          <w:szCs w:val="24"/>
          <w:rtl w:val="1"/>
        </w:rPr>
        <w:t xml:space="preserve">ִ</w:t>
      </w:r>
      <w:r w:rsidDel="00000000" w:rsidR="00000000" w:rsidRPr="00000000">
        <w:rPr>
          <w:sz w:val="24"/>
          <w:szCs w:val="24"/>
          <w:rtl w:val="1"/>
        </w:rPr>
        <w:t xml:space="preserve">ימ</w:t>
      </w:r>
      <w:r w:rsidDel="00000000" w:rsidR="00000000" w:rsidRPr="00000000">
        <w:rPr>
          <w:sz w:val="24"/>
          <w:szCs w:val="24"/>
          <w:rtl w:val="1"/>
        </w:rPr>
        <w:t xml:space="preserve">ֵ</w:t>
      </w:r>
      <w:r w:rsidDel="00000000" w:rsidR="00000000" w:rsidRPr="00000000">
        <w:rPr>
          <w:sz w:val="24"/>
          <w:szCs w:val="24"/>
          <w:rtl w:val="1"/>
        </w:rPr>
        <w:t xml:space="preserve">יטו</w:t>
      </w:r>
      <w:r w:rsidDel="00000000" w:rsidR="00000000" w:rsidRPr="00000000">
        <w:rPr>
          <w:sz w:val="24"/>
          <w:szCs w:val="24"/>
          <w:rtl w:val="1"/>
        </w:rPr>
        <w:t xml:space="preserve">ֹ</w:t>
      </w:r>
      <w:r w:rsidDel="00000000" w:rsidR="00000000" w:rsidRPr="00000000">
        <w:rPr>
          <w:sz w:val="24"/>
          <w:szCs w:val="24"/>
          <w:rtl w:val="1"/>
        </w:rPr>
        <w:t xml:space="preserve">ן</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יה</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ח</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יל</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ט</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ות</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ח</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יה</w:t>
      </w:r>
      <w:r w:rsidDel="00000000" w:rsidR="00000000" w:rsidRPr="00000000">
        <w:rPr>
          <w:sz w:val="24"/>
          <w:szCs w:val="24"/>
          <w:rtl w:val="1"/>
        </w:rPr>
        <w:t xml:space="preserve">ּ </w:t>
      </w:r>
      <w:r w:rsidDel="00000000" w:rsidR="00000000" w:rsidRPr="00000000">
        <w:rPr>
          <w:sz w:val="24"/>
          <w:szCs w:val="24"/>
          <w:rtl w:val="1"/>
        </w:rPr>
        <w:t xml:space="preserve">ח</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זו</w:t>
      </w:r>
      <w:r w:rsidDel="00000000" w:rsidR="00000000" w:rsidRPr="00000000">
        <w:rPr>
          <w:sz w:val="24"/>
          <w:szCs w:val="24"/>
          <w:rtl w:val="1"/>
        </w:rPr>
        <w:t xml:space="preserve">ּ</w:t>
      </w:r>
      <w:r w:rsidDel="00000000" w:rsidR="00000000" w:rsidRPr="00000000">
        <w:rPr>
          <w:sz w:val="24"/>
          <w:szCs w:val="24"/>
          <w:rtl w:val="1"/>
        </w:rPr>
        <w:t xml:space="preserve">ז</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יה</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ח</w:t>
      </w:r>
      <w:r w:rsidDel="00000000" w:rsidR="00000000" w:rsidRPr="00000000">
        <w:rPr>
          <w:sz w:val="24"/>
          <w:szCs w:val="24"/>
          <w:rtl w:val="1"/>
        </w:rPr>
        <w:t xml:space="preserve">ִ</w:t>
      </w:r>
      <w:r w:rsidDel="00000000" w:rsidR="00000000" w:rsidRPr="00000000">
        <w:rPr>
          <w:sz w:val="24"/>
          <w:szCs w:val="24"/>
          <w:rtl w:val="1"/>
        </w:rPr>
        <w:t xml:space="preserve">ית</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ך</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יל</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ית</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ט</w:t>
      </w:r>
      <w:r w:rsidDel="00000000" w:rsidR="00000000" w:rsidRPr="00000000">
        <w:rPr>
          <w:sz w:val="24"/>
          <w:szCs w:val="24"/>
          <w:rtl w:val="1"/>
        </w:rPr>
        <w:t xml:space="preserve">ִ</w:t>
      </w:r>
      <w:r w:rsidDel="00000000" w:rsidR="00000000" w:rsidRPr="00000000">
        <w:rPr>
          <w:sz w:val="24"/>
          <w:szCs w:val="24"/>
          <w:rtl w:val="1"/>
        </w:rPr>
        <w:t xml:space="preserve">ימ</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ח</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יל</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ט</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ח</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 </w:t>
      </w:r>
      <w:r w:rsidDel="00000000" w:rsidR="00000000" w:rsidRPr="00000000">
        <w:rPr>
          <w:sz w:val="24"/>
          <w:szCs w:val="24"/>
          <w:rtl w:val="1"/>
        </w:rPr>
        <w:t xml:space="preserve">פו</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יה</w:t>
      </w:r>
      <w:r w:rsidDel="00000000" w:rsidR="00000000" w:rsidRPr="00000000">
        <w:rPr>
          <w:sz w:val="24"/>
          <w:szCs w:val="24"/>
          <w:rtl w:val="1"/>
        </w:rPr>
        <w:t xml:space="preserve">ּ </w:t>
      </w:r>
      <w:r w:rsidDel="00000000" w:rsidR="00000000" w:rsidRPr="00000000">
        <w:rPr>
          <w:sz w:val="24"/>
          <w:szCs w:val="24"/>
          <w:rtl w:val="1"/>
        </w:rPr>
        <w:t xml:space="preserve">ח</w:t>
      </w:r>
      <w:r w:rsidDel="00000000" w:rsidR="00000000" w:rsidRPr="00000000">
        <w:rPr>
          <w:sz w:val="24"/>
          <w:szCs w:val="24"/>
          <w:rtl w:val="1"/>
        </w:rPr>
        <w:t xml:space="preserve">ֲ</w:t>
      </w:r>
      <w:r w:rsidDel="00000000" w:rsidR="00000000" w:rsidRPr="00000000">
        <w:rPr>
          <w:sz w:val="24"/>
          <w:szCs w:val="24"/>
          <w:rtl w:val="1"/>
        </w:rPr>
        <w:t xml:space="preserve">פ</w:t>
      </w:r>
      <w:r w:rsidDel="00000000" w:rsidR="00000000" w:rsidRPr="00000000">
        <w:rPr>
          <w:sz w:val="24"/>
          <w:szCs w:val="24"/>
          <w:rtl w:val="1"/>
        </w:rPr>
        <w:t xml:space="preserve">ָ</w:t>
      </w:r>
      <w:r w:rsidDel="00000000" w:rsidR="00000000" w:rsidRPr="00000000">
        <w:rPr>
          <w:sz w:val="24"/>
          <w:szCs w:val="24"/>
          <w:rtl w:val="1"/>
        </w:rPr>
        <w:t xml:space="preserve">צ</w:t>
      </w:r>
      <w:r w:rsidDel="00000000" w:rsidR="00000000" w:rsidRPr="00000000">
        <w:rPr>
          <w:sz w:val="24"/>
          <w:szCs w:val="24"/>
          <w:rtl w:val="1"/>
        </w:rPr>
        <w:t xml:space="preserve">ֶ</w:t>
      </w:r>
      <w:r w:rsidDel="00000000" w:rsidR="00000000" w:rsidRPr="00000000">
        <w:rPr>
          <w:sz w:val="24"/>
          <w:szCs w:val="24"/>
          <w:rtl w:val="1"/>
        </w:rPr>
        <w:t xml:space="preserve">יך</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ח</w:t>
      </w:r>
      <w:r w:rsidDel="00000000" w:rsidR="00000000" w:rsidRPr="00000000">
        <w:rPr>
          <w:sz w:val="24"/>
          <w:szCs w:val="24"/>
          <w:rtl w:val="1"/>
        </w:rPr>
        <w:t xml:space="preserve">ֲ</w:t>
      </w:r>
      <w:r w:rsidDel="00000000" w:rsidR="00000000" w:rsidRPr="00000000">
        <w:rPr>
          <w:sz w:val="24"/>
          <w:szCs w:val="24"/>
          <w:rtl w:val="1"/>
        </w:rPr>
        <w:t xml:space="preserve">פ</w:t>
      </w:r>
      <w:r w:rsidDel="00000000" w:rsidR="00000000" w:rsidRPr="00000000">
        <w:rPr>
          <w:sz w:val="24"/>
          <w:szCs w:val="24"/>
          <w:rtl w:val="1"/>
        </w:rPr>
        <w:t xml:space="preserve">ָ</w:t>
      </w:r>
      <w:r w:rsidDel="00000000" w:rsidR="00000000" w:rsidRPr="00000000">
        <w:rPr>
          <w:sz w:val="24"/>
          <w:szCs w:val="24"/>
          <w:rtl w:val="1"/>
        </w:rPr>
        <w:t xml:space="preserve">צ</w:t>
      </w:r>
      <w:r w:rsidDel="00000000" w:rsidR="00000000" w:rsidRPr="00000000">
        <w:rPr>
          <w:sz w:val="24"/>
          <w:szCs w:val="24"/>
          <w:rtl w:val="1"/>
        </w:rPr>
        <w:t xml:space="preserve">ַ</w:t>
      </w:r>
      <w:r w:rsidDel="00000000" w:rsidR="00000000" w:rsidRPr="00000000">
        <w:rPr>
          <w:sz w:val="24"/>
          <w:szCs w:val="24"/>
          <w:rtl w:val="1"/>
        </w:rPr>
        <w:t xml:space="preserve">יי</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וו</w:t>
      </w:r>
      <w:r w:rsidDel="00000000" w:rsidR="00000000" w:rsidRPr="00000000">
        <w:rPr>
          <w:sz w:val="24"/>
          <w:szCs w:val="24"/>
          <w:rtl w:val="1"/>
        </w:rPr>
        <w:t xml:space="preserve">ּ </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עו</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ח</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יל</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ט</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ח</w:t>
      </w:r>
      <w:r w:rsidDel="00000000" w:rsidR="00000000" w:rsidRPr="00000000">
        <w:rPr>
          <w:sz w:val="24"/>
          <w:szCs w:val="24"/>
          <w:rtl w:val="1"/>
        </w:rPr>
        <w:t xml:space="preserve">ִ</w:t>
      </w:r>
      <w:r w:rsidDel="00000000" w:rsidR="00000000" w:rsidRPr="00000000">
        <w:rPr>
          <w:sz w:val="24"/>
          <w:szCs w:val="24"/>
          <w:rtl w:val="1"/>
        </w:rPr>
        <w:t xml:space="preserve">ית</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ך</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יל</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 </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ך</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ך</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יא</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ט</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ך</w:t>
      </w:r>
      <w:r w:rsidDel="00000000" w:rsidR="00000000" w:rsidRPr="00000000">
        <w:rPr>
          <w:sz w:val="24"/>
          <w:szCs w:val="24"/>
          <w:rtl w:val="1"/>
        </w:rPr>
        <w:t xml:space="preserve">ְ </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יב</w:t>
      </w:r>
      <w:r w:rsidDel="00000000" w:rsidR="00000000" w:rsidRPr="00000000">
        <w:rPr>
          <w:sz w:val="24"/>
          <w:szCs w:val="24"/>
          <w:rtl w:val="1"/>
        </w:rPr>
        <w:t xml:space="preserve"> </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ך</w:t>
      </w:r>
      <w:r w:rsidDel="00000000" w:rsidR="00000000" w:rsidRPr="00000000">
        <w:rPr>
          <w:sz w:val="24"/>
          <w:szCs w:val="24"/>
          <w:rtl w:val="1"/>
        </w:rPr>
        <w:t xml:space="preserve">ָ </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ח</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או</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ך</w:t>
      </w:r>
      <w:r w:rsidDel="00000000" w:rsidR="00000000" w:rsidRPr="00000000">
        <w:rPr>
          <w:sz w:val="24"/>
          <w:szCs w:val="24"/>
          <w:rtl w:val="1"/>
        </w:rPr>
        <w:t xml:space="preserve">ְ.</w:t>
      </w:r>
    </w:p>
    <w:p w:rsidR="00000000" w:rsidDel="00000000" w:rsidP="00000000" w:rsidRDefault="00000000" w:rsidRPr="00000000" w14:paraId="00000029">
      <w:pPr>
        <w:rPr>
          <w:sz w:val="24"/>
          <w:szCs w:val="24"/>
        </w:rPr>
      </w:pPr>
      <w:r w:rsidDel="00000000" w:rsidR="00000000" w:rsidRPr="00000000">
        <w:rPr>
          <w:sz w:val="24"/>
          <w:szCs w:val="24"/>
          <w:rtl w:val="0"/>
        </w:rPr>
        <w:t xml:space="preserve">Artaban</w:t>
      </w:r>
      <w:r w:rsidDel="00000000" w:rsidR="00000000" w:rsidRPr="00000000">
        <w:rPr>
          <w:i w:val="1"/>
          <w:iCs w:val="1"/>
          <w:sz w:val="24"/>
          <w:szCs w:val="24"/>
          <w:rtl w:val="0"/>
        </w:rPr>
        <w:t xml:space="preserve"> (=Artaban IV, the last ruler of the Parthian empire)</w:t>
      </w:r>
      <w:r w:rsidDel="00000000" w:rsidR="00000000" w:rsidRPr="00000000">
        <w:rPr>
          <w:sz w:val="24"/>
          <w:szCs w:val="24"/>
          <w:rtl w:val="0"/>
        </w:rPr>
        <w:t xml:space="preserve"> sent a priceless</w:t>
      </w:r>
      <w:r w:rsidDel="00000000" w:rsidR="00000000" w:rsidRPr="00000000">
        <w:rPr>
          <w:i w:val="1"/>
          <w:iCs w:val="1"/>
          <w:sz w:val="24"/>
          <w:szCs w:val="24"/>
          <w:rtl w:val="0"/>
        </w:rPr>
        <w:t xml:space="preserve"> </w:t>
      </w:r>
      <w:r w:rsidDel="00000000" w:rsidR="00000000" w:rsidRPr="00000000">
        <w:rPr>
          <w:sz w:val="24"/>
          <w:szCs w:val="24"/>
          <w:rtl w:val="0"/>
        </w:rPr>
        <w:t xml:space="preserve">(=Greek loan word)</w:t>
      </w:r>
      <w:r w:rsidDel="00000000" w:rsidR="00000000" w:rsidRPr="00000000">
        <w:rPr>
          <w:sz w:val="24"/>
          <w:szCs w:val="24"/>
          <w:rtl w:val="0"/>
        </w:rPr>
        <w:t xml:space="preserve"> precious pearl to our holy teacher</w:t>
      </w:r>
      <w:r w:rsidDel="00000000" w:rsidR="00000000" w:rsidRPr="00000000">
        <w:rPr>
          <w:i w:val="1"/>
          <w:iCs w:val="1"/>
          <w:sz w:val="24"/>
          <w:szCs w:val="24"/>
          <w:rtl w:val="0"/>
        </w:rPr>
        <w:t xml:space="preserve"> </w:t>
      </w:r>
      <w:r w:rsidDel="00000000" w:rsidR="00000000" w:rsidRPr="00000000">
        <w:rPr>
          <w:sz w:val="24"/>
          <w:szCs w:val="24"/>
          <w:rtl w:val="0"/>
        </w:rPr>
        <w:t xml:space="preserve">(=probably Rav</w:t>
      </w:r>
      <w:r w:rsidDel="00000000" w:rsidR="00000000" w:rsidRPr="00000000">
        <w:rPr>
          <w:i w:val="1"/>
          <w:iCs w:val="1"/>
          <w:sz w:val="24"/>
          <w:szCs w:val="24"/>
          <w:rtl w:val="0"/>
        </w:rPr>
        <w:t xml:space="preserve"> who has this title in several passages of the Yerushalmi</w:t>
      </w:r>
      <w:r w:rsidDel="00000000" w:rsidR="00000000" w:rsidRPr="00000000">
        <w:rPr>
          <w:sz w:val="24"/>
          <w:szCs w:val="24"/>
          <w:rtl w:val="0"/>
        </w:rPr>
        <w:t xml:space="preserve">)</w:t>
      </w:r>
      <w:r w:rsidDel="00000000" w:rsidR="00000000" w:rsidRPr="00000000">
        <w:rPr>
          <w:sz w:val="24"/>
          <w:szCs w:val="24"/>
          <w:rtl w:val="0"/>
        </w:rPr>
        <w:t xml:space="preserve"> and said to him: Send me a thing of equal value. He sent him a </w:t>
      </w:r>
      <w:r w:rsidDel="00000000" w:rsidR="00000000" w:rsidRPr="00000000">
        <w:rPr>
          <w:i w:val="1"/>
          <w:iCs w:val="1"/>
          <w:sz w:val="24"/>
          <w:szCs w:val="24"/>
          <w:rtl w:val="0"/>
        </w:rPr>
        <w:t xml:space="preserve">mezuzah</w:t>
      </w:r>
      <w:r w:rsidDel="00000000" w:rsidR="00000000" w:rsidRPr="00000000">
        <w:rPr>
          <w:sz w:val="24"/>
          <w:szCs w:val="24"/>
          <w:rtl w:val="0"/>
        </w:rPr>
        <w:t xml:space="preserve">. </w:t>
      </w:r>
    </w:p>
    <w:p w:rsidR="00000000" w:rsidDel="00000000" w:rsidP="00000000" w:rsidRDefault="00000000" w:rsidRPr="00000000" w14:paraId="0000002A">
      <w:pPr>
        <w:rPr>
          <w:sz w:val="24"/>
          <w:szCs w:val="24"/>
        </w:rPr>
      </w:pPr>
      <w:r w:rsidDel="00000000" w:rsidR="00000000" w:rsidRPr="00000000">
        <w:rPr>
          <w:sz w:val="24"/>
          <w:szCs w:val="24"/>
          <w:rtl w:val="0"/>
        </w:rPr>
        <w:t xml:space="preserve">He said to him: I sent you a priceless thing and you send me something worth a </w:t>
      </w:r>
      <w:r w:rsidDel="00000000" w:rsidR="00000000" w:rsidRPr="00000000">
        <w:rPr>
          <w:i w:val="1"/>
          <w:iCs w:val="1"/>
          <w:sz w:val="24"/>
          <w:szCs w:val="24"/>
          <w:rtl w:val="0"/>
        </w:rPr>
        <w:t xml:space="preserve">follis (=a small copper coin) </w:t>
      </w:r>
      <w:r w:rsidDel="00000000" w:rsidR="00000000" w:rsidRPr="00000000">
        <w:rPr>
          <w:sz w:val="24"/>
          <w:szCs w:val="24"/>
          <w:rtl w:val="0"/>
        </w:rPr>
        <w:t xml:space="preserve">!</w:t>
      </w:r>
    </w:p>
    <w:p w:rsidR="00000000" w:rsidDel="00000000" w:rsidP="00000000" w:rsidRDefault="00000000" w:rsidRPr="00000000" w14:paraId="0000002B">
      <w:pPr>
        <w:rPr>
          <w:sz w:val="24"/>
          <w:szCs w:val="24"/>
        </w:rPr>
      </w:pPr>
      <w:r w:rsidDel="00000000" w:rsidR="00000000" w:rsidRPr="00000000">
        <w:rPr>
          <w:sz w:val="24"/>
          <w:szCs w:val="24"/>
          <w:rtl w:val="0"/>
        </w:rPr>
        <w:t xml:space="preserve">He said to him, your possessions and mine together are not equal to it! </w:t>
      </w:r>
    </w:p>
    <w:p w:rsidR="00000000" w:rsidDel="00000000" w:rsidP="00000000" w:rsidRDefault="00000000" w:rsidRPr="00000000" w14:paraId="0000002C">
      <w:pPr>
        <w:rPr>
          <w:sz w:val="24"/>
          <w:szCs w:val="24"/>
        </w:rPr>
      </w:pPr>
      <w:r w:rsidDel="00000000" w:rsidR="00000000" w:rsidRPr="00000000">
        <w:rPr>
          <w:sz w:val="24"/>
          <w:szCs w:val="24"/>
          <w:rtl w:val="0"/>
        </w:rPr>
        <w:t xml:space="preserve">Not only that, but you sent me something that I have to watch over and I sent you something that watches over you while you are sleeping, as it is written (</w:t>
      </w:r>
      <w:r w:rsidDel="00000000" w:rsidR="00000000" w:rsidRPr="00000000">
        <w:rPr>
          <w:i w:val="1"/>
          <w:iCs w:val="1"/>
          <w:sz w:val="24"/>
          <w:szCs w:val="24"/>
          <w:rtl w:val="0"/>
        </w:rPr>
        <w:t xml:space="preserve">Prov.</w:t>
      </w:r>
      <w:r w:rsidDel="00000000" w:rsidR="00000000" w:rsidRPr="00000000">
        <w:rPr>
          <w:sz w:val="24"/>
          <w:szCs w:val="24"/>
          <w:rtl w:val="0"/>
        </w:rPr>
        <w:t xml:space="preserve"> 6:22): “When you walk it will lead you; (When you lie down it will watch over you; And when you are awake it will talk with you.)</w:t>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numPr>
          <w:ilvl w:val="0"/>
          <w:numId w:val="1"/>
        </w:numPr>
        <w:bidi w:val="1"/>
        <w:ind w:left="720" w:hanging="360"/>
        <w:jc w:val="left"/>
        <w:rPr>
          <w:b w:val="1"/>
          <w:bCs w:val="1"/>
          <w:sz w:val="24"/>
          <w:szCs w:val="24"/>
          <w:u w:val="none"/>
        </w:rPr>
      </w:pPr>
      <w:r w:rsidDel="00000000" w:rsidR="00000000" w:rsidRPr="00000000">
        <w:rPr>
          <w:b w:val="1"/>
          <w:bCs w:val="1"/>
          <w:sz w:val="24"/>
          <w:szCs w:val="24"/>
          <w:rtl w:val="1"/>
        </w:rPr>
        <w:t xml:space="preserve">כלבו</w:t>
      </w:r>
      <w:r w:rsidDel="00000000" w:rsidR="00000000" w:rsidRPr="00000000">
        <w:rPr>
          <w:b w:val="1"/>
          <w:bCs w:val="1"/>
          <w:sz w:val="24"/>
          <w:szCs w:val="24"/>
          <w:rtl w:val="1"/>
        </w:rPr>
        <w:t xml:space="preserve"> </w:t>
      </w:r>
      <w:r w:rsidDel="00000000" w:rsidR="00000000" w:rsidRPr="00000000">
        <w:rPr>
          <w:b w:val="1"/>
          <w:bCs w:val="1"/>
          <w:sz w:val="24"/>
          <w:szCs w:val="24"/>
          <w:rtl w:val="1"/>
        </w:rPr>
        <w:t xml:space="preserve">מזוזה</w:t>
      </w:r>
      <w:r w:rsidDel="00000000" w:rsidR="00000000" w:rsidRPr="00000000">
        <w:rPr>
          <w:b w:val="1"/>
          <w:bCs w:val="1"/>
          <w:sz w:val="24"/>
          <w:szCs w:val="24"/>
          <w:rtl w:val="1"/>
        </w:rPr>
        <w:t xml:space="preserve"> </w:t>
      </w:r>
      <w:r w:rsidDel="00000000" w:rsidR="00000000" w:rsidRPr="00000000">
        <w:rPr>
          <w:b w:val="1"/>
          <w:bCs w:val="1"/>
          <w:sz w:val="24"/>
          <w:szCs w:val="24"/>
          <w:rtl w:val="1"/>
        </w:rPr>
        <w:t xml:space="preserve">צ</w:t>
      </w:r>
      <w:r w:rsidDel="00000000" w:rsidR="00000000" w:rsidRPr="00000000">
        <w:rPr>
          <w:b w:val="1"/>
          <w:bCs w:val="1"/>
          <w:sz w:val="24"/>
          <w:szCs w:val="24"/>
          <w:rtl w:val="1"/>
        </w:rPr>
        <w:t xml:space="preserve">'</w:t>
      </w:r>
      <w:r w:rsidDel="00000000" w:rsidR="00000000" w:rsidRPr="00000000">
        <w:rPr>
          <w:sz w:val="24"/>
          <w:szCs w:val="24"/>
          <w:rtl w:val="0"/>
        </w:rPr>
        <w:t xml:space="preserve"> (anonymous halakhic collection from 13th-14th century)</w:t>
      </w:r>
    </w:p>
    <w:p w:rsidR="00000000" w:rsidDel="00000000" w:rsidP="00000000" w:rsidRDefault="00000000" w:rsidRPr="00000000" w14:paraId="00000030">
      <w:pPr>
        <w:bidi w:val="1"/>
        <w:rPr>
          <w:color w:val="272828"/>
          <w:sz w:val="24"/>
          <w:szCs w:val="24"/>
          <w:highlight w:val="white"/>
        </w:rPr>
      </w:pPr>
      <w:r w:rsidDel="00000000" w:rsidR="00000000" w:rsidRPr="00000000">
        <w:rPr>
          <w:color w:val="272828"/>
          <w:sz w:val="24"/>
          <w:szCs w:val="24"/>
          <w:highlight w:val="white"/>
          <w:rtl w:val="1"/>
        </w:rPr>
        <w:t xml:space="preserve">ומנהג</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פשוט</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שכותבין</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על</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המזוזה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מבחו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כנגד</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הריוח</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שבין</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פרשה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לפרשה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די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ואין</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בזה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הפסד</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לפי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שהוא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מבחוץ</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וטעם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למה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כותבין</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זה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השם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יותר</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מן</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האחרים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לפי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שהוא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נוטריקון</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שומר</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דירת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ישראל</w:t>
      </w:r>
      <w:r w:rsidDel="00000000" w:rsidR="00000000" w:rsidRPr="00000000">
        <w:rPr>
          <w:color w:val="272828"/>
          <w:sz w:val="24"/>
          <w:szCs w:val="24"/>
          <w:highlight w:val="white"/>
          <w:rtl w:val="1"/>
        </w:rPr>
        <w:t xml:space="preserve">.</w:t>
      </w:r>
    </w:p>
    <w:p w:rsidR="00000000" w:rsidDel="00000000" w:rsidP="00000000" w:rsidRDefault="00000000" w:rsidRPr="00000000" w14:paraId="00000031">
      <w:pPr>
        <w:jc w:val="left"/>
        <w:rPr>
          <w:color w:val="272828"/>
          <w:sz w:val="24"/>
          <w:szCs w:val="24"/>
          <w:highlight w:val="white"/>
        </w:rPr>
      </w:pPr>
      <w:r w:rsidDel="00000000" w:rsidR="00000000" w:rsidRPr="00000000">
        <w:rPr>
          <w:color w:val="272828"/>
          <w:sz w:val="24"/>
          <w:szCs w:val="24"/>
          <w:highlight w:val="white"/>
          <w:rtl w:val="0"/>
        </w:rPr>
        <w:t xml:space="preserve">And it is the pervasive custom to write on the outside of the mezuzah parchment, corresponding to the space between the two </w:t>
      </w:r>
      <w:r w:rsidDel="00000000" w:rsidR="00000000" w:rsidRPr="00000000">
        <w:rPr>
          <w:i w:val="1"/>
          <w:iCs w:val="1"/>
          <w:color w:val="272828"/>
          <w:sz w:val="24"/>
          <w:szCs w:val="24"/>
          <w:highlight w:val="white"/>
          <w:rtl w:val="0"/>
        </w:rPr>
        <w:t xml:space="preserve">parshiot</w:t>
      </w:r>
      <w:r w:rsidDel="00000000" w:rsidR="00000000" w:rsidRPr="00000000">
        <w:rPr>
          <w:color w:val="272828"/>
          <w:sz w:val="24"/>
          <w:szCs w:val="24"/>
          <w:highlight w:val="white"/>
          <w:rtl w:val="0"/>
        </w:rPr>
        <w:t xml:space="preserve">, the name “Sha-ddai”. And there is no problem with this because it is on the outside. And the reason we write this name of God here rather than others is because it stands for “Protector of the Jewish home.”</w:t>
      </w:r>
    </w:p>
    <w:p w:rsidR="00000000" w:rsidDel="00000000" w:rsidP="00000000" w:rsidRDefault="00000000" w:rsidRPr="00000000" w14:paraId="00000032">
      <w:pPr>
        <w:bidi w:val="1"/>
        <w:jc w:val="left"/>
        <w:rPr>
          <w:color w:val="272828"/>
          <w:sz w:val="24"/>
          <w:szCs w:val="24"/>
          <w:highlight w:val="white"/>
        </w:rPr>
      </w:pPr>
      <w:r w:rsidDel="00000000" w:rsidR="00000000" w:rsidRPr="00000000">
        <w:rPr>
          <w:rtl w:val="0"/>
        </w:rPr>
      </w:r>
    </w:p>
    <w:p w:rsidR="00000000" w:rsidDel="00000000" w:rsidP="00000000" w:rsidRDefault="00000000" w:rsidRPr="00000000" w14:paraId="00000033">
      <w:pPr>
        <w:bidi w:val="1"/>
        <w:rPr>
          <w:b w:val="1"/>
          <w:bCs w:val="1"/>
          <w:sz w:val="24"/>
          <w:szCs w:val="24"/>
        </w:rPr>
      </w:pPr>
      <w:r w:rsidDel="00000000" w:rsidR="00000000" w:rsidRPr="00000000">
        <w:rPr>
          <w:rtl w:val="0"/>
        </w:rPr>
      </w:r>
      <w:r w:rsidDel="00000000" w:rsidR="00000000" w:rsidRPr="00000000">
        <w:rPr>
          <w:b w:val="1"/>
          <w:bCs w:val="1"/>
          <w:sz w:val="24"/>
          <w:szCs w:val="24"/>
          <w:rtl w:val="1"/>
        </w:rPr>
        <w:t xml:space="preserve">7. </w:t>
      </w:r>
      <w:r w:rsidDel="00000000" w:rsidR="00000000" w:rsidRPr="00000000">
        <w:rPr>
          <w:b w:val="1"/>
          <w:bCs w:val="1"/>
          <w:sz w:val="24"/>
          <w:szCs w:val="24"/>
          <w:rtl w:val="1"/>
        </w:rPr>
        <w:t xml:space="preserve">רמב</w:t>
      </w:r>
      <w:r w:rsidDel="00000000" w:rsidR="00000000" w:rsidRPr="00000000">
        <w:rPr>
          <w:b w:val="1"/>
          <w:bCs w:val="1"/>
          <w:sz w:val="24"/>
          <w:szCs w:val="24"/>
          <w:rtl w:val="1"/>
        </w:rPr>
        <w:t xml:space="preserve">"</w:t>
      </w:r>
      <w:r w:rsidDel="00000000" w:rsidR="00000000" w:rsidRPr="00000000">
        <w:rPr>
          <w:b w:val="1"/>
          <w:bCs w:val="1"/>
          <w:sz w:val="24"/>
          <w:szCs w:val="24"/>
          <w:rtl w:val="1"/>
        </w:rPr>
        <w:t xml:space="preserve">ם</w:t>
      </w:r>
      <w:r w:rsidDel="00000000" w:rsidR="00000000" w:rsidRPr="00000000">
        <w:rPr>
          <w:b w:val="1"/>
          <w:bCs w:val="1"/>
          <w:sz w:val="24"/>
          <w:szCs w:val="24"/>
          <w:rtl w:val="1"/>
        </w:rPr>
        <w:t xml:space="preserve"> </w:t>
      </w:r>
      <w:r w:rsidDel="00000000" w:rsidR="00000000" w:rsidRPr="00000000">
        <w:rPr>
          <w:b w:val="1"/>
          <w:bCs w:val="1"/>
          <w:sz w:val="24"/>
          <w:szCs w:val="24"/>
          <w:rtl w:val="1"/>
        </w:rPr>
        <w:t xml:space="preserve">הלכות</w:t>
      </w:r>
      <w:r w:rsidDel="00000000" w:rsidR="00000000" w:rsidRPr="00000000">
        <w:rPr>
          <w:b w:val="1"/>
          <w:bCs w:val="1"/>
          <w:sz w:val="24"/>
          <w:szCs w:val="24"/>
          <w:rtl w:val="1"/>
        </w:rPr>
        <w:t xml:space="preserve"> </w:t>
      </w:r>
      <w:r w:rsidDel="00000000" w:rsidR="00000000" w:rsidRPr="00000000">
        <w:rPr>
          <w:b w:val="1"/>
          <w:bCs w:val="1"/>
          <w:sz w:val="24"/>
          <w:szCs w:val="24"/>
          <w:rtl w:val="1"/>
        </w:rPr>
        <w:t xml:space="preserve">תפילין</w:t>
      </w:r>
      <w:r w:rsidDel="00000000" w:rsidR="00000000" w:rsidRPr="00000000">
        <w:rPr>
          <w:b w:val="1"/>
          <w:bCs w:val="1"/>
          <w:sz w:val="24"/>
          <w:szCs w:val="24"/>
          <w:rtl w:val="1"/>
        </w:rPr>
        <w:t xml:space="preserve"> </w:t>
      </w:r>
      <w:r w:rsidDel="00000000" w:rsidR="00000000" w:rsidRPr="00000000">
        <w:rPr>
          <w:b w:val="1"/>
          <w:bCs w:val="1"/>
          <w:sz w:val="24"/>
          <w:szCs w:val="24"/>
          <w:rtl w:val="1"/>
        </w:rPr>
        <w:t xml:space="preserve">ומזוזה</w:t>
      </w:r>
      <w:r w:rsidDel="00000000" w:rsidR="00000000" w:rsidRPr="00000000">
        <w:rPr>
          <w:b w:val="1"/>
          <w:bCs w:val="1"/>
          <w:sz w:val="24"/>
          <w:szCs w:val="24"/>
          <w:rtl w:val="1"/>
        </w:rPr>
        <w:t xml:space="preserve"> </w:t>
      </w:r>
      <w:r w:rsidDel="00000000" w:rsidR="00000000" w:rsidRPr="00000000">
        <w:rPr>
          <w:b w:val="1"/>
          <w:bCs w:val="1"/>
          <w:sz w:val="24"/>
          <w:szCs w:val="24"/>
          <w:rtl w:val="1"/>
        </w:rPr>
        <w:t xml:space="preserve">וספר</w:t>
      </w:r>
      <w:r w:rsidDel="00000000" w:rsidR="00000000" w:rsidRPr="00000000">
        <w:rPr>
          <w:b w:val="1"/>
          <w:bCs w:val="1"/>
          <w:sz w:val="24"/>
          <w:szCs w:val="24"/>
          <w:rtl w:val="1"/>
        </w:rPr>
        <w:t xml:space="preserve"> </w:t>
      </w:r>
      <w:r w:rsidDel="00000000" w:rsidR="00000000" w:rsidRPr="00000000">
        <w:rPr>
          <w:b w:val="1"/>
          <w:bCs w:val="1"/>
          <w:sz w:val="24"/>
          <w:szCs w:val="24"/>
          <w:rtl w:val="1"/>
        </w:rPr>
        <w:t xml:space="preserve">תורה</w:t>
      </w:r>
      <w:r w:rsidDel="00000000" w:rsidR="00000000" w:rsidRPr="00000000">
        <w:rPr>
          <w:b w:val="1"/>
          <w:bCs w:val="1"/>
          <w:sz w:val="24"/>
          <w:szCs w:val="24"/>
          <w:rtl w:val="1"/>
        </w:rPr>
        <w:t xml:space="preserve"> </w:t>
      </w:r>
      <w:r w:rsidDel="00000000" w:rsidR="00000000" w:rsidRPr="00000000">
        <w:rPr>
          <w:b w:val="1"/>
          <w:bCs w:val="1"/>
          <w:sz w:val="24"/>
          <w:szCs w:val="24"/>
          <w:rtl w:val="1"/>
        </w:rPr>
        <w:t xml:space="preserve">ה</w:t>
      </w:r>
      <w:r w:rsidDel="00000000" w:rsidR="00000000" w:rsidRPr="00000000">
        <w:rPr>
          <w:b w:val="1"/>
          <w:bCs w:val="1"/>
          <w:sz w:val="24"/>
          <w:szCs w:val="24"/>
          <w:rtl w:val="1"/>
        </w:rPr>
        <w:t xml:space="preserve">:</w:t>
      </w:r>
      <w:r w:rsidDel="00000000" w:rsidR="00000000" w:rsidRPr="00000000">
        <w:rPr>
          <w:b w:val="1"/>
          <w:bCs w:val="1"/>
          <w:sz w:val="24"/>
          <w:szCs w:val="24"/>
          <w:rtl w:val="1"/>
        </w:rPr>
        <w:t xml:space="preserve">ד</w:t>
      </w:r>
    </w:p>
    <w:p w:rsidR="00000000" w:rsidDel="00000000" w:rsidP="00000000" w:rsidRDefault="00000000" w:rsidRPr="00000000" w14:paraId="00000034">
      <w:pPr>
        <w:bidi w:val="1"/>
        <w:rPr>
          <w:sz w:val="24"/>
          <w:szCs w:val="24"/>
        </w:rPr>
      </w:pP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ג</w:t>
      </w:r>
      <w:r w:rsidDel="00000000" w:rsidR="00000000" w:rsidRPr="00000000">
        <w:rPr>
          <w:sz w:val="24"/>
          <w:szCs w:val="24"/>
          <w:rtl w:val="1"/>
        </w:rPr>
        <w:t xml:space="preserve"> </w:t>
      </w:r>
      <w:r w:rsidDel="00000000" w:rsidR="00000000" w:rsidRPr="00000000">
        <w:rPr>
          <w:sz w:val="24"/>
          <w:szCs w:val="24"/>
          <w:rtl w:val="1"/>
        </w:rPr>
        <w:t xml:space="preserve">פ</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ט</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ים</w:t>
      </w:r>
      <w:r w:rsidDel="00000000" w:rsidR="00000000" w:rsidRPr="00000000">
        <w:rPr>
          <w:sz w:val="24"/>
          <w:szCs w:val="24"/>
          <w:rtl w:val="1"/>
        </w:rPr>
        <w:t xml:space="preserve"> </w:t>
      </w:r>
      <w:r w:rsidDel="00000000" w:rsidR="00000000" w:rsidRPr="00000000">
        <w:rPr>
          <w:sz w:val="24"/>
          <w:szCs w:val="24"/>
          <w:rtl w:val="1"/>
        </w:rPr>
        <w:t xml:space="preserve">ע</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זו</w:t>
      </w:r>
      <w:r w:rsidDel="00000000" w:rsidR="00000000" w:rsidRPr="00000000">
        <w:rPr>
          <w:sz w:val="24"/>
          <w:szCs w:val="24"/>
          <w:rtl w:val="1"/>
        </w:rPr>
        <w:t xml:space="preserve">ּ</w:t>
      </w:r>
      <w:r w:rsidDel="00000000" w:rsidR="00000000" w:rsidRPr="00000000">
        <w:rPr>
          <w:sz w:val="24"/>
          <w:szCs w:val="24"/>
          <w:rtl w:val="1"/>
        </w:rPr>
        <w:t xml:space="preserve">ז</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חו</w:t>
      </w:r>
      <w:r w:rsidDel="00000000" w:rsidR="00000000" w:rsidRPr="00000000">
        <w:rPr>
          <w:sz w:val="24"/>
          <w:szCs w:val="24"/>
          <w:rtl w:val="1"/>
        </w:rPr>
        <w:t xml:space="preserve">ּ</w:t>
      </w:r>
      <w:r w:rsidDel="00000000" w:rsidR="00000000" w:rsidRPr="00000000">
        <w:rPr>
          <w:sz w:val="24"/>
          <w:szCs w:val="24"/>
          <w:rtl w:val="1"/>
        </w:rPr>
        <w:t xml:space="preserve">ץ</w:t>
      </w:r>
      <w:r w:rsidDel="00000000" w:rsidR="00000000" w:rsidRPr="00000000">
        <w:rPr>
          <w:sz w:val="24"/>
          <w:szCs w:val="24"/>
          <w:rtl w:val="1"/>
        </w:rPr>
        <w:t xml:space="preserve"> </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ג</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ח</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ין</w:t>
      </w:r>
      <w:r w:rsidDel="00000000" w:rsidR="00000000" w:rsidRPr="00000000">
        <w:rPr>
          <w:sz w:val="24"/>
          <w:szCs w:val="24"/>
          <w:rtl w:val="1"/>
        </w:rPr>
        <w:t xml:space="preserve"> </w:t>
      </w:r>
      <w:r w:rsidDel="00000000" w:rsidR="00000000" w:rsidRPr="00000000">
        <w:rPr>
          <w:sz w:val="24"/>
          <w:szCs w:val="24"/>
          <w:rtl w:val="1"/>
        </w:rPr>
        <w:t xml:space="preserve">פ</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פ</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ין</w:t>
      </w:r>
      <w:r w:rsidDel="00000000" w:rsidR="00000000" w:rsidRPr="00000000">
        <w:rPr>
          <w:sz w:val="24"/>
          <w:szCs w:val="24"/>
          <w:rtl w:val="1"/>
        </w:rPr>
        <w:t xml:space="preserve"> </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ז</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פ</w:t>
      </w:r>
      <w:r w:rsidDel="00000000" w:rsidR="00000000" w:rsidRPr="00000000">
        <w:rPr>
          <w:sz w:val="24"/>
          <w:szCs w:val="24"/>
          <w:rtl w:val="1"/>
        </w:rPr>
        <w:t xml:space="preserve">ְ</w:t>
      </w:r>
      <w:r w:rsidDel="00000000" w:rsidR="00000000" w:rsidRPr="00000000">
        <w:rPr>
          <w:sz w:val="24"/>
          <w:szCs w:val="24"/>
          <w:rtl w:val="1"/>
        </w:rPr>
        <w:t xml:space="preserve">ס</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פ</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הו</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חו</w:t>
      </w:r>
      <w:r w:rsidDel="00000000" w:rsidR="00000000" w:rsidRPr="00000000">
        <w:rPr>
          <w:sz w:val="24"/>
          <w:szCs w:val="24"/>
          <w:rtl w:val="1"/>
        </w:rPr>
        <w:t xml:space="preserve">ּ</w:t>
      </w:r>
      <w:r w:rsidDel="00000000" w:rsidR="00000000" w:rsidRPr="00000000">
        <w:rPr>
          <w:sz w:val="24"/>
          <w:szCs w:val="24"/>
          <w:rtl w:val="1"/>
        </w:rPr>
        <w:t xml:space="preserve">ץ</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ין</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פ</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ים</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מו</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ים</w:t>
      </w:r>
      <w:r w:rsidDel="00000000" w:rsidR="00000000" w:rsidRPr="00000000">
        <w:rPr>
          <w:sz w:val="24"/>
          <w:szCs w:val="24"/>
          <w:rtl w:val="1"/>
        </w:rPr>
        <w:t xml:space="preserve"> </w:t>
      </w:r>
      <w:r w:rsidDel="00000000" w:rsidR="00000000" w:rsidRPr="00000000">
        <w:rPr>
          <w:sz w:val="24"/>
          <w:szCs w:val="24"/>
          <w:rtl w:val="1"/>
        </w:rPr>
        <w:t xml:space="preserve">או</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מו</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 </w:t>
      </w:r>
      <w:r w:rsidDel="00000000" w:rsidR="00000000" w:rsidRPr="00000000">
        <w:rPr>
          <w:sz w:val="24"/>
          <w:szCs w:val="24"/>
          <w:rtl w:val="1"/>
        </w:rPr>
        <w:t xml:space="preserve">ק</w:t>
      </w:r>
      <w:r w:rsidDel="00000000" w:rsidR="00000000" w:rsidRPr="00000000">
        <w:rPr>
          <w:sz w:val="24"/>
          <w:szCs w:val="24"/>
          <w:rtl w:val="1"/>
        </w:rPr>
        <w:t xml:space="preserve">ְ</w:t>
      </w:r>
      <w:r w:rsidDel="00000000" w:rsidR="00000000" w:rsidRPr="00000000">
        <w:rPr>
          <w:sz w:val="24"/>
          <w:szCs w:val="24"/>
          <w:rtl w:val="1"/>
        </w:rPr>
        <w:t xml:space="preserve">דו</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ים</w:t>
      </w:r>
      <w:r w:rsidDel="00000000" w:rsidR="00000000" w:rsidRPr="00000000">
        <w:rPr>
          <w:sz w:val="24"/>
          <w:szCs w:val="24"/>
          <w:rtl w:val="1"/>
        </w:rPr>
        <w:t xml:space="preserve"> </w:t>
      </w:r>
      <w:r w:rsidDel="00000000" w:rsidR="00000000" w:rsidRPr="00000000">
        <w:rPr>
          <w:sz w:val="24"/>
          <w:szCs w:val="24"/>
          <w:rtl w:val="1"/>
        </w:rPr>
        <w:t xml:space="preserve">או</w:t>
      </w:r>
      <w:r w:rsidDel="00000000" w:rsidR="00000000" w:rsidRPr="00000000">
        <w:rPr>
          <w:sz w:val="24"/>
          <w:szCs w:val="24"/>
          <w:rtl w:val="1"/>
        </w:rPr>
        <w:t xml:space="preserve">ֹ </w:t>
      </w:r>
      <w:r w:rsidDel="00000000" w:rsidR="00000000" w:rsidRPr="00000000">
        <w:rPr>
          <w:sz w:val="24"/>
          <w:szCs w:val="24"/>
          <w:rtl w:val="1"/>
        </w:rPr>
        <w:t xml:space="preserve">פ</w:t>
      </w:r>
      <w:r w:rsidDel="00000000" w:rsidR="00000000" w:rsidRPr="00000000">
        <w:rPr>
          <w:sz w:val="24"/>
          <w:szCs w:val="24"/>
          <w:rtl w:val="1"/>
        </w:rPr>
        <w:t xml:space="preserve">ָּ</w:t>
      </w:r>
      <w:r w:rsidDel="00000000" w:rsidR="00000000" w:rsidRPr="00000000">
        <w:rPr>
          <w:sz w:val="24"/>
          <w:szCs w:val="24"/>
          <w:rtl w:val="1"/>
        </w:rPr>
        <w:t xml:space="preserve">סו</w:t>
      </w:r>
      <w:r w:rsidDel="00000000" w:rsidR="00000000" w:rsidRPr="00000000">
        <w:rPr>
          <w:sz w:val="24"/>
          <w:szCs w:val="24"/>
          <w:rtl w:val="1"/>
        </w:rPr>
        <w:t xml:space="preserve">ּ</w:t>
      </w:r>
      <w:r w:rsidDel="00000000" w:rsidR="00000000" w:rsidRPr="00000000">
        <w:rPr>
          <w:sz w:val="24"/>
          <w:szCs w:val="24"/>
          <w:rtl w:val="1"/>
        </w:rPr>
        <w:t xml:space="preserve">ק</w:t>
      </w:r>
      <w:r w:rsidDel="00000000" w:rsidR="00000000" w:rsidRPr="00000000">
        <w:rPr>
          <w:sz w:val="24"/>
          <w:szCs w:val="24"/>
          <w:rtl w:val="1"/>
        </w:rPr>
        <w:t xml:space="preserve"> </w:t>
      </w:r>
      <w:r w:rsidDel="00000000" w:rsidR="00000000" w:rsidRPr="00000000">
        <w:rPr>
          <w:sz w:val="24"/>
          <w:szCs w:val="24"/>
          <w:rtl w:val="1"/>
        </w:rPr>
        <w:t xml:space="preserve">או</w:t>
      </w:r>
      <w:r w:rsidDel="00000000" w:rsidR="00000000" w:rsidRPr="00000000">
        <w:rPr>
          <w:sz w:val="24"/>
          <w:szCs w:val="24"/>
          <w:rtl w:val="1"/>
        </w:rPr>
        <w:t xml:space="preserve">ֹ </w:t>
      </w:r>
      <w:r w:rsidDel="00000000" w:rsidR="00000000" w:rsidRPr="00000000">
        <w:rPr>
          <w:sz w:val="24"/>
          <w:szCs w:val="24"/>
          <w:rtl w:val="1"/>
        </w:rPr>
        <w:t xml:space="preserve">חו</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מו</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ן</w:t>
      </w:r>
      <w:r w:rsidDel="00000000" w:rsidR="00000000" w:rsidRPr="00000000">
        <w:rPr>
          <w:sz w:val="24"/>
          <w:szCs w:val="24"/>
          <w:rtl w:val="1"/>
        </w:rPr>
        <w:t xml:space="preserve"> </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ין</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 </w:t>
      </w:r>
      <w:r w:rsidDel="00000000" w:rsidR="00000000" w:rsidRPr="00000000">
        <w:rPr>
          <w:sz w:val="24"/>
          <w:szCs w:val="24"/>
          <w:rtl w:val="1"/>
        </w:rPr>
        <w:t xml:space="preserve">ח</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ק</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עו</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ט</w:t>
      </w:r>
      <w:r w:rsidDel="00000000" w:rsidR="00000000" w:rsidRPr="00000000">
        <w:rPr>
          <w:sz w:val="24"/>
          <w:szCs w:val="24"/>
          <w:rtl w:val="1"/>
        </w:rPr>
        <w:t xml:space="preserve">ִּ</w:t>
      </w:r>
      <w:r w:rsidDel="00000000" w:rsidR="00000000" w:rsidRPr="00000000">
        <w:rPr>
          <w:sz w:val="24"/>
          <w:szCs w:val="24"/>
          <w:rtl w:val="1"/>
        </w:rPr>
        <w:t xml:space="preserve">פ</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ים</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ט</w:t>
      </w:r>
      <w:r w:rsidDel="00000000" w:rsidR="00000000" w:rsidRPr="00000000">
        <w:rPr>
          <w:sz w:val="24"/>
          <w:szCs w:val="24"/>
          <w:rtl w:val="1"/>
        </w:rPr>
        <w:t xml:space="preserve">ְּ</w:t>
      </w:r>
      <w:r w:rsidDel="00000000" w:rsidR="00000000" w:rsidRPr="00000000">
        <w:rPr>
          <w:sz w:val="24"/>
          <w:szCs w:val="24"/>
          <w:rtl w:val="1"/>
        </w:rPr>
        <w:t xml:space="preserve">לו</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צ</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ע</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צ</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ג</w:t>
      </w:r>
      <w:r w:rsidDel="00000000" w:rsidR="00000000" w:rsidRPr="00000000">
        <w:rPr>
          <w:sz w:val="24"/>
          <w:szCs w:val="24"/>
          <w:rtl w:val="1"/>
        </w:rPr>
        <w:t xml:space="preserve">ְּ</w:t>
      </w:r>
      <w:r w:rsidDel="00000000" w:rsidR="00000000" w:rsidRPr="00000000">
        <w:rPr>
          <w:sz w:val="24"/>
          <w:szCs w:val="24"/>
          <w:rtl w:val="1"/>
        </w:rPr>
        <w:t xml:space="preserve">דו</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יא</w:t>
      </w:r>
      <w:r w:rsidDel="00000000" w:rsidR="00000000" w:rsidRPr="00000000">
        <w:rPr>
          <w:sz w:val="24"/>
          <w:szCs w:val="24"/>
          <w:rtl w:val="1"/>
        </w:rPr>
        <w:t xml:space="preserve"> </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חו</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ק</w:t>
      </w:r>
      <w:r w:rsidDel="00000000" w:rsidR="00000000" w:rsidRPr="00000000">
        <w:rPr>
          <w:sz w:val="24"/>
          <w:szCs w:val="24"/>
          <w:rtl w:val="1"/>
        </w:rPr>
        <w:t xml:space="preserve">ָּ</w:t>
      </w:r>
      <w:r w:rsidDel="00000000" w:rsidR="00000000" w:rsidRPr="00000000">
        <w:rPr>
          <w:sz w:val="24"/>
          <w:szCs w:val="24"/>
          <w:rtl w:val="1"/>
        </w:rPr>
        <w:t xml:space="preserve">דו</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 </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רו</w:t>
      </w:r>
      <w:r w:rsidDel="00000000" w:rsidR="00000000" w:rsidRPr="00000000">
        <w:rPr>
          <w:sz w:val="24"/>
          <w:szCs w:val="24"/>
          <w:rtl w:val="1"/>
        </w:rPr>
        <w:t xml:space="preserve">ּ</w:t>
      </w:r>
      <w:r w:rsidDel="00000000" w:rsidR="00000000" w:rsidRPr="00000000">
        <w:rPr>
          <w:sz w:val="24"/>
          <w:szCs w:val="24"/>
          <w:rtl w:val="1"/>
        </w:rPr>
        <w:t xml:space="preserve">ך</w:t>
      </w:r>
      <w:r w:rsidDel="00000000" w:rsidR="00000000" w:rsidRPr="00000000">
        <w:rPr>
          <w:sz w:val="24"/>
          <w:szCs w:val="24"/>
          <w:rtl w:val="1"/>
        </w:rPr>
        <w:t xml:space="preserve">ְ </w:t>
      </w:r>
      <w:r w:rsidDel="00000000" w:rsidR="00000000" w:rsidRPr="00000000">
        <w:rPr>
          <w:sz w:val="24"/>
          <w:szCs w:val="24"/>
          <w:rtl w:val="1"/>
        </w:rPr>
        <w:t xml:space="preserve">הו</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תו</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ע</w:t>
      </w:r>
      <w:r w:rsidDel="00000000" w:rsidR="00000000" w:rsidRPr="00000000">
        <w:rPr>
          <w:sz w:val="24"/>
          <w:szCs w:val="24"/>
          <w:rtl w:val="1"/>
        </w:rPr>
        <w:t xml:space="preserve">ֲ</w:t>
      </w:r>
      <w:r w:rsidDel="00000000" w:rsidR="00000000" w:rsidRPr="00000000">
        <w:rPr>
          <w:sz w:val="24"/>
          <w:szCs w:val="24"/>
          <w:rtl w:val="1"/>
        </w:rPr>
        <w:t xml:space="preserve">בו</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תו</w:t>
      </w:r>
      <w:r w:rsidDel="00000000" w:rsidR="00000000" w:rsidRPr="00000000">
        <w:rPr>
          <w:sz w:val="24"/>
          <w:szCs w:val="24"/>
          <w:rtl w:val="1"/>
        </w:rPr>
        <w:t xml:space="preserve">ֹ </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 </w:t>
      </w:r>
      <w:r w:rsidDel="00000000" w:rsidR="00000000" w:rsidRPr="00000000">
        <w:rPr>
          <w:sz w:val="24"/>
          <w:szCs w:val="24"/>
          <w:rtl w:val="1"/>
        </w:rPr>
        <w:t xml:space="preserve">הו</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ק</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ע</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 </w:t>
      </w:r>
      <w:r w:rsidDel="00000000" w:rsidR="00000000" w:rsidRPr="00000000">
        <w:rPr>
          <w:sz w:val="24"/>
          <w:szCs w:val="24"/>
          <w:rtl w:val="1"/>
        </w:rPr>
        <w:t xml:space="preserve">ע</w:t>
      </w:r>
      <w:r w:rsidDel="00000000" w:rsidR="00000000" w:rsidRPr="00000000">
        <w:rPr>
          <w:sz w:val="24"/>
          <w:szCs w:val="24"/>
          <w:rtl w:val="1"/>
        </w:rPr>
        <w:t xml:space="preserve">ַ</w:t>
      </w:r>
      <w:r w:rsidDel="00000000" w:rsidR="00000000" w:rsidRPr="00000000">
        <w:rPr>
          <w:sz w:val="24"/>
          <w:szCs w:val="24"/>
          <w:rtl w:val="1"/>
        </w:rPr>
        <w:t xml:space="preserve">צ</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ן</w:t>
      </w:r>
      <w:r w:rsidDel="00000000" w:rsidR="00000000" w:rsidRPr="00000000">
        <w:rPr>
          <w:sz w:val="24"/>
          <w:szCs w:val="24"/>
          <w:rtl w:val="1"/>
        </w:rPr>
        <w:t xml:space="preserve"> </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מו</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ע</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ע</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ס</w:t>
      </w:r>
      <w:r w:rsidDel="00000000" w:rsidR="00000000" w:rsidRPr="00000000">
        <w:rPr>
          <w:sz w:val="24"/>
          <w:szCs w:val="24"/>
          <w:rtl w:val="1"/>
        </w:rPr>
        <w:t xml:space="preserve">ָּ</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ז</w:t>
      </w:r>
      <w:r w:rsidDel="00000000" w:rsidR="00000000" w:rsidRPr="00000000">
        <w:rPr>
          <w:sz w:val="24"/>
          <w:szCs w:val="24"/>
          <w:rtl w:val="1"/>
        </w:rPr>
        <w:t xml:space="preserve">ֶּ</w:t>
      </w:r>
      <w:r w:rsidDel="00000000" w:rsidR="00000000" w:rsidRPr="00000000">
        <w:rPr>
          <w:sz w:val="24"/>
          <w:szCs w:val="24"/>
          <w:rtl w:val="1"/>
        </w:rPr>
        <w:t xml:space="preserve">הו</w:t>
      </w:r>
      <w:r w:rsidDel="00000000" w:rsidR="00000000" w:rsidRPr="00000000">
        <w:rPr>
          <w:sz w:val="24"/>
          <w:szCs w:val="24"/>
          <w:rtl w:val="1"/>
        </w:rPr>
        <w:t xml:space="preserve">ּ </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עו</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w:t>
      </w:r>
    </w:p>
    <w:p w:rsidR="00000000" w:rsidDel="00000000" w:rsidP="00000000" w:rsidRDefault="00000000" w:rsidRPr="00000000" w14:paraId="00000035">
      <w:pPr>
        <w:rPr>
          <w:sz w:val="24"/>
          <w:szCs w:val="24"/>
        </w:rPr>
      </w:pPr>
      <w:r w:rsidDel="00000000" w:rsidR="00000000" w:rsidRPr="00000000">
        <w:rPr>
          <w:sz w:val="24"/>
          <w:szCs w:val="24"/>
          <w:rtl w:val="0"/>
        </w:rPr>
        <w:t xml:space="preserve">It is a common custom to write [God's name,] </w:t>
      </w:r>
      <w:r w:rsidDel="00000000" w:rsidR="00000000" w:rsidRPr="00000000">
        <w:rPr>
          <w:i w:val="1"/>
          <w:iCs w:val="1"/>
          <w:sz w:val="24"/>
          <w:szCs w:val="24"/>
          <w:rtl w:val="0"/>
        </w:rPr>
        <w:t xml:space="preserve">Sha-ddai</w:t>
      </w:r>
      <w:r w:rsidDel="00000000" w:rsidR="00000000" w:rsidRPr="00000000">
        <w:rPr>
          <w:sz w:val="24"/>
          <w:szCs w:val="24"/>
          <w:rtl w:val="0"/>
        </w:rPr>
        <w:t xml:space="preserve">, on the outside of a </w:t>
      </w:r>
      <w:r w:rsidDel="00000000" w:rsidR="00000000" w:rsidRPr="00000000">
        <w:rPr>
          <w:i w:val="1"/>
          <w:iCs w:val="1"/>
          <w:sz w:val="24"/>
          <w:szCs w:val="24"/>
          <w:rtl w:val="0"/>
        </w:rPr>
        <w:t xml:space="preserve">mezuzah</w:t>
      </w:r>
      <w:r w:rsidDel="00000000" w:rsidR="00000000" w:rsidRPr="00000000">
        <w:rPr>
          <w:rtl w:val="0"/>
        </w:rPr>
      </w:r>
      <w:r w:rsidDel="00000000" w:rsidR="00000000" w:rsidRPr="00000000">
        <w:rPr>
          <w:sz w:val="24"/>
          <w:szCs w:val="24"/>
          <w:rtl w:val="0"/>
        </w:rPr>
        <w:t xml:space="preserve"> </w:t>
      </w:r>
      <w:r w:rsidDel="00000000" w:rsidR="00000000" w:rsidRPr="00000000">
        <w:rPr>
          <w:sz w:val="24"/>
          <w:szCs w:val="24"/>
          <w:rtl w:val="0"/>
        </w:rPr>
        <w:t xml:space="preserve">opposite</w:t>
      </w:r>
      <w:r w:rsidDel="00000000" w:rsidR="00000000" w:rsidRPr="00000000">
        <w:rPr>
          <w:sz w:val="24"/>
          <w:szCs w:val="24"/>
          <w:rtl w:val="0"/>
        </w:rPr>
        <w:t xml:space="preserve"> </w:t>
      </w:r>
      <w:r w:rsidDel="00000000" w:rsidR="00000000" w:rsidRPr="00000000">
        <w:rPr>
          <w:sz w:val="24"/>
          <w:szCs w:val="24"/>
          <w:rtl w:val="0"/>
        </w:rPr>
        <w:t xml:space="preserve">the</w:t>
      </w:r>
      <w:r w:rsidDel="00000000" w:rsidR="00000000" w:rsidRPr="00000000">
        <w:rPr>
          <w:sz w:val="24"/>
          <w:szCs w:val="24"/>
          <w:rtl w:val="0"/>
        </w:rPr>
        <w:t xml:space="preserve"> </w:t>
      </w:r>
      <w:r w:rsidDel="00000000" w:rsidR="00000000" w:rsidRPr="00000000">
        <w:rPr>
          <w:sz w:val="24"/>
          <w:szCs w:val="24"/>
          <w:rtl w:val="0"/>
        </w:rPr>
        <w:t xml:space="preserve">empty</w:t>
      </w:r>
      <w:r w:rsidDel="00000000" w:rsidR="00000000" w:rsidRPr="00000000">
        <w:rPr>
          <w:sz w:val="24"/>
          <w:szCs w:val="24"/>
          <w:rtl w:val="0"/>
        </w:rPr>
        <w:t xml:space="preserve"> </w:t>
      </w:r>
      <w:r w:rsidDel="00000000" w:rsidR="00000000" w:rsidRPr="00000000">
        <w:rPr>
          <w:sz w:val="24"/>
          <w:szCs w:val="24"/>
          <w:rtl w:val="0"/>
        </w:rPr>
        <w:t xml:space="preserve">space</w:t>
      </w:r>
      <w:r w:rsidDel="00000000" w:rsidR="00000000" w:rsidRPr="00000000">
        <w:rPr>
          <w:sz w:val="24"/>
          <w:szCs w:val="24"/>
          <w:rtl w:val="0"/>
        </w:rPr>
        <w:t xml:space="preserve"> </w:t>
      </w:r>
      <w:r w:rsidDel="00000000" w:rsidR="00000000" w:rsidRPr="00000000">
        <w:rPr>
          <w:sz w:val="24"/>
          <w:szCs w:val="24"/>
          <w:rtl w:val="0"/>
        </w:rPr>
        <w:t xml:space="preserve">left</w:t>
      </w:r>
      <w:r w:rsidDel="00000000" w:rsidR="00000000" w:rsidRPr="00000000">
        <w:rPr>
          <w:sz w:val="24"/>
          <w:szCs w:val="24"/>
          <w:rtl w:val="0"/>
        </w:rPr>
        <w:t xml:space="preserve"> </w:t>
      </w:r>
      <w:r w:rsidDel="00000000" w:rsidR="00000000" w:rsidRPr="00000000">
        <w:rPr>
          <w:sz w:val="24"/>
          <w:szCs w:val="24"/>
          <w:rtl w:val="0"/>
        </w:rPr>
        <w:t xml:space="preserve">between</w:t>
      </w:r>
      <w:r w:rsidDel="00000000" w:rsidR="00000000" w:rsidRPr="00000000">
        <w:rPr>
          <w:sz w:val="24"/>
          <w:szCs w:val="24"/>
          <w:rtl w:val="0"/>
        </w:rPr>
        <w:t xml:space="preserve"> </w:t>
      </w:r>
      <w:r w:rsidDel="00000000" w:rsidR="00000000" w:rsidRPr="00000000">
        <w:rPr>
          <w:sz w:val="24"/>
          <w:szCs w:val="24"/>
          <w:rtl w:val="0"/>
        </w:rPr>
        <w:t xml:space="preserve">the</w:t>
      </w:r>
      <w:r w:rsidDel="00000000" w:rsidR="00000000" w:rsidRPr="00000000">
        <w:rPr>
          <w:sz w:val="24"/>
          <w:szCs w:val="24"/>
          <w:rtl w:val="0"/>
        </w:rPr>
        <w:t xml:space="preserve"> </w:t>
      </w:r>
      <w:r w:rsidDel="00000000" w:rsidR="00000000" w:rsidRPr="00000000">
        <w:rPr>
          <w:sz w:val="24"/>
          <w:szCs w:val="24"/>
          <w:rtl w:val="0"/>
        </w:rPr>
        <w:t xml:space="preserve">two</w:t>
      </w:r>
      <w:r w:rsidDel="00000000" w:rsidR="00000000" w:rsidRPr="00000000">
        <w:rPr>
          <w:sz w:val="24"/>
          <w:szCs w:val="24"/>
          <w:rtl w:val="0"/>
        </w:rPr>
        <w:t xml:space="preserve"> </w:t>
      </w:r>
      <w:r w:rsidDel="00000000" w:rsidR="00000000" w:rsidRPr="00000000">
        <w:rPr>
          <w:sz w:val="24"/>
          <w:szCs w:val="24"/>
          <w:rtl w:val="0"/>
        </w:rPr>
        <w:t xml:space="preserve">passages</w:t>
      </w:r>
      <w:r w:rsidDel="00000000" w:rsidR="00000000" w:rsidRPr="00000000">
        <w:rPr>
          <w:sz w:val="24"/>
          <w:szCs w:val="24"/>
          <w:rtl w:val="0"/>
        </w:rPr>
        <w:t xml:space="preserve">. </w:t>
      </w:r>
      <w:r w:rsidDel="00000000" w:rsidR="00000000" w:rsidRPr="00000000">
        <w:rPr>
          <w:sz w:val="24"/>
          <w:szCs w:val="24"/>
          <w:rtl w:val="0"/>
        </w:rPr>
        <w:t xml:space="preserve">There</w:t>
      </w:r>
      <w:r w:rsidDel="00000000" w:rsidR="00000000" w:rsidRPr="00000000">
        <w:rPr>
          <w:sz w:val="24"/>
          <w:szCs w:val="24"/>
          <w:rtl w:val="0"/>
        </w:rPr>
        <w:t xml:space="preserve"> </w:t>
      </w:r>
      <w:r w:rsidDel="00000000" w:rsidR="00000000" w:rsidRPr="00000000">
        <w:rPr>
          <w:sz w:val="24"/>
          <w:szCs w:val="24"/>
          <w:rtl w:val="0"/>
        </w:rPr>
        <w:t xml:space="preserve">is</w:t>
      </w:r>
      <w:r w:rsidDel="00000000" w:rsidR="00000000" w:rsidRPr="00000000">
        <w:rPr>
          <w:sz w:val="24"/>
          <w:szCs w:val="24"/>
          <w:rtl w:val="0"/>
        </w:rPr>
        <w:t xml:space="preserve"> </w:t>
      </w:r>
      <w:r w:rsidDel="00000000" w:rsidR="00000000" w:rsidRPr="00000000">
        <w:rPr>
          <w:sz w:val="24"/>
          <w:szCs w:val="24"/>
          <w:rtl w:val="0"/>
        </w:rPr>
        <w:t xml:space="preserve">no</w:t>
      </w:r>
      <w:r w:rsidDel="00000000" w:rsidR="00000000" w:rsidRPr="00000000">
        <w:rPr>
          <w:sz w:val="24"/>
          <w:szCs w:val="24"/>
          <w:rtl w:val="0"/>
        </w:rPr>
        <w:t xml:space="preserve"> </w:t>
      </w:r>
      <w:r w:rsidDel="00000000" w:rsidR="00000000" w:rsidRPr="00000000">
        <w:rPr>
          <w:sz w:val="24"/>
          <w:szCs w:val="24"/>
          <w:rtl w:val="0"/>
        </w:rPr>
        <w:t xml:space="preserve">difficulty</w:t>
      </w:r>
      <w:r w:rsidDel="00000000" w:rsidR="00000000" w:rsidRPr="00000000">
        <w:rPr>
          <w:sz w:val="24"/>
          <w:szCs w:val="24"/>
          <w:rtl w:val="0"/>
        </w:rPr>
        <w:t xml:space="preserve"> </w:t>
      </w:r>
      <w:r w:rsidDel="00000000" w:rsidR="00000000" w:rsidRPr="00000000">
        <w:rPr>
          <w:sz w:val="24"/>
          <w:szCs w:val="24"/>
          <w:rtl w:val="0"/>
        </w:rPr>
        <w:t xml:space="preserve">in</w:t>
      </w:r>
      <w:r w:rsidDel="00000000" w:rsidR="00000000" w:rsidRPr="00000000">
        <w:rPr>
          <w:sz w:val="24"/>
          <w:szCs w:val="24"/>
          <w:rtl w:val="0"/>
        </w:rPr>
        <w:t xml:space="preserve"> </w:t>
      </w:r>
      <w:r w:rsidDel="00000000" w:rsidR="00000000" w:rsidRPr="00000000">
        <w:rPr>
          <w:sz w:val="24"/>
          <w:szCs w:val="24"/>
          <w:rtl w:val="0"/>
        </w:rPr>
        <w:t xml:space="preserve">this</w:t>
      </w:r>
      <w:r w:rsidDel="00000000" w:rsidR="00000000" w:rsidRPr="00000000">
        <w:rPr>
          <w:sz w:val="24"/>
          <w:szCs w:val="24"/>
          <w:rtl w:val="0"/>
        </w:rPr>
        <w:t xml:space="preserve">, </w:t>
      </w:r>
      <w:r w:rsidDel="00000000" w:rsidR="00000000" w:rsidRPr="00000000">
        <w:rPr>
          <w:sz w:val="24"/>
          <w:szCs w:val="24"/>
          <w:rtl w:val="0"/>
        </w:rPr>
        <w:t xml:space="preserve">since</w:t>
      </w:r>
      <w:r w:rsidDel="00000000" w:rsidR="00000000" w:rsidRPr="00000000">
        <w:rPr>
          <w:sz w:val="24"/>
          <w:szCs w:val="24"/>
          <w:rtl w:val="0"/>
        </w:rPr>
        <w:t xml:space="preserve"> [</w:t>
      </w:r>
      <w:r w:rsidDel="00000000" w:rsidR="00000000" w:rsidRPr="00000000">
        <w:rPr>
          <w:sz w:val="24"/>
          <w:szCs w:val="24"/>
          <w:rtl w:val="0"/>
        </w:rPr>
        <w:t xml:space="preserve">the</w:t>
      </w:r>
      <w:r w:rsidDel="00000000" w:rsidR="00000000" w:rsidRPr="00000000">
        <w:rPr>
          <w:sz w:val="24"/>
          <w:szCs w:val="24"/>
          <w:rtl w:val="0"/>
        </w:rPr>
        <w:t xml:space="preserve"> </w:t>
      </w:r>
      <w:r w:rsidDel="00000000" w:rsidR="00000000" w:rsidRPr="00000000">
        <w:rPr>
          <w:sz w:val="24"/>
          <w:szCs w:val="24"/>
          <w:rtl w:val="0"/>
        </w:rPr>
        <w:t xml:space="preserve">addition</w:t>
      </w:r>
      <w:r w:rsidDel="00000000" w:rsidR="00000000" w:rsidRPr="00000000">
        <w:rPr>
          <w:sz w:val="24"/>
          <w:szCs w:val="24"/>
          <w:rtl w:val="0"/>
        </w:rPr>
        <w:t xml:space="preserve"> </w:t>
      </w:r>
      <w:r w:rsidDel="00000000" w:rsidR="00000000" w:rsidRPr="00000000">
        <w:rPr>
          <w:sz w:val="24"/>
          <w:szCs w:val="24"/>
          <w:rtl w:val="0"/>
        </w:rPr>
        <w:t xml:space="preserve">is</w:t>
      </w:r>
      <w:r w:rsidDel="00000000" w:rsidR="00000000" w:rsidRPr="00000000">
        <w:rPr>
          <w:sz w:val="24"/>
          <w:szCs w:val="24"/>
          <w:rtl w:val="0"/>
        </w:rPr>
        <w:t xml:space="preserve"> </w:t>
      </w:r>
      <w:r w:rsidDel="00000000" w:rsidR="00000000" w:rsidRPr="00000000">
        <w:rPr>
          <w:sz w:val="24"/>
          <w:szCs w:val="24"/>
          <w:rtl w:val="0"/>
        </w:rPr>
        <w:t xml:space="preserve">made</w:t>
      </w:r>
      <w:r w:rsidDel="00000000" w:rsidR="00000000" w:rsidRPr="00000000">
        <w:rPr>
          <w:sz w:val="24"/>
          <w:szCs w:val="24"/>
          <w:rtl w:val="0"/>
        </w:rPr>
        <w:t xml:space="preserve">] </w:t>
      </w:r>
      <w:r w:rsidDel="00000000" w:rsidR="00000000" w:rsidRPr="00000000">
        <w:rPr>
          <w:sz w:val="24"/>
          <w:szCs w:val="24"/>
          <w:rtl w:val="0"/>
        </w:rPr>
        <w:t xml:space="preserve">outside</w:t>
      </w:r>
      <w:r w:rsidDel="00000000" w:rsidR="00000000" w:rsidRPr="00000000">
        <w:rPr>
          <w:sz w:val="24"/>
          <w:szCs w:val="24"/>
          <w:rtl w:val="0"/>
        </w:rPr>
        <w:t xml:space="preserve">. (</w:t>
      </w:r>
      <w:r w:rsidDel="00000000" w:rsidR="00000000" w:rsidRPr="00000000">
        <w:rPr>
          <w:sz w:val="24"/>
          <w:szCs w:val="24"/>
          <w:rtl w:val="0"/>
        </w:rPr>
        <w:t xml:space="preserve">See</w:t>
      </w:r>
      <w:r w:rsidDel="00000000" w:rsidR="00000000" w:rsidRPr="00000000">
        <w:rPr>
          <w:sz w:val="24"/>
          <w:szCs w:val="24"/>
          <w:rtl w:val="0"/>
        </w:rPr>
        <w:t xml:space="preserve"> </w:t>
      </w:r>
      <w:r w:rsidDel="00000000" w:rsidR="00000000" w:rsidRPr="00000000">
        <w:rPr>
          <w:sz w:val="24"/>
          <w:szCs w:val="24"/>
          <w:rtl w:val="0"/>
        </w:rPr>
        <w:t xml:space="preserve">also</w:t>
      </w:r>
      <w:r w:rsidDel="00000000" w:rsidR="00000000" w:rsidRPr="00000000">
        <w:rPr>
          <w:sz w:val="24"/>
          <w:szCs w:val="24"/>
          <w:rtl w:val="0"/>
        </w:rPr>
        <w:t xml:space="preserve"> </w:t>
      </w:r>
      <w:r w:rsidDel="00000000" w:rsidR="00000000" w:rsidRPr="00000000">
        <w:rPr>
          <w:sz w:val="24"/>
          <w:szCs w:val="24"/>
          <w:rtl w:val="0"/>
        </w:rPr>
        <w:t xml:space="preserve">the</w:t>
      </w:r>
      <w:r w:rsidDel="00000000" w:rsidR="00000000" w:rsidRPr="00000000">
        <w:rPr>
          <w:sz w:val="24"/>
          <w:szCs w:val="24"/>
          <w:rtl w:val="0"/>
        </w:rPr>
        <w:t xml:space="preserve"> </w:t>
      </w:r>
      <w:r w:rsidDel="00000000" w:rsidR="00000000" w:rsidRPr="00000000">
        <w:rPr>
          <w:sz w:val="24"/>
          <w:szCs w:val="24"/>
          <w:rtl w:val="0"/>
        </w:rPr>
        <w:t xml:space="preserve">Ramah</w:t>
      </w:r>
      <w:r w:rsidDel="00000000" w:rsidR="00000000" w:rsidRPr="00000000">
        <w:rPr>
          <w:sz w:val="24"/>
          <w:szCs w:val="24"/>
          <w:rtl w:val="0"/>
        </w:rPr>
        <w:t xml:space="preserve"> (</w:t>
      </w:r>
      <w:r w:rsidDel="00000000" w:rsidR="00000000" w:rsidRPr="00000000">
        <w:rPr>
          <w:sz w:val="24"/>
          <w:szCs w:val="24"/>
          <w:rtl w:val="0"/>
        </w:rPr>
        <w:t xml:space="preserve">Yoreh</w:t>
      </w:r>
      <w:r w:rsidDel="00000000" w:rsidR="00000000" w:rsidRPr="00000000">
        <w:rPr>
          <w:sz w:val="24"/>
          <w:szCs w:val="24"/>
          <w:rtl w:val="0"/>
        </w:rPr>
        <w:t xml:space="preserve"> </w:t>
      </w:r>
      <w:r w:rsidDel="00000000" w:rsidR="00000000" w:rsidRPr="00000000">
        <w:rPr>
          <w:sz w:val="24"/>
          <w:szCs w:val="24"/>
          <w:rtl w:val="0"/>
        </w:rPr>
        <w:t xml:space="preserve">De</w:t>
      </w:r>
      <w:r w:rsidDel="00000000" w:rsidR="00000000" w:rsidRPr="00000000">
        <w:rPr>
          <w:sz w:val="24"/>
          <w:szCs w:val="24"/>
          <w:rtl w:val="0"/>
        </w:rPr>
        <w:t xml:space="preserve">'</w:t>
      </w:r>
      <w:r w:rsidDel="00000000" w:rsidR="00000000" w:rsidRPr="00000000">
        <w:rPr>
          <w:sz w:val="24"/>
          <w:szCs w:val="24"/>
          <w:rtl w:val="0"/>
        </w:rPr>
        <w:t xml:space="preserve">ah</w:t>
      </w:r>
      <w:r w:rsidDel="00000000" w:rsidR="00000000" w:rsidRPr="00000000">
        <w:rPr>
          <w:sz w:val="24"/>
          <w:szCs w:val="24"/>
          <w:rtl w:val="0"/>
        </w:rPr>
        <w:t xml:space="preserve"> 288:15) </w:t>
      </w:r>
      <w:r w:rsidDel="00000000" w:rsidR="00000000" w:rsidRPr="00000000">
        <w:rPr>
          <w:sz w:val="24"/>
          <w:szCs w:val="24"/>
          <w:rtl w:val="0"/>
        </w:rPr>
        <w:t xml:space="preserve">who</w:t>
      </w:r>
      <w:r w:rsidDel="00000000" w:rsidR="00000000" w:rsidRPr="00000000">
        <w:rPr>
          <w:sz w:val="24"/>
          <w:szCs w:val="24"/>
          <w:rtl w:val="0"/>
        </w:rPr>
        <w:t xml:space="preserve"> </w:t>
      </w:r>
      <w:r w:rsidDel="00000000" w:rsidR="00000000" w:rsidRPr="00000000">
        <w:rPr>
          <w:sz w:val="24"/>
          <w:szCs w:val="24"/>
          <w:rtl w:val="0"/>
        </w:rPr>
        <w:t xml:space="preserve">states</w:t>
      </w:r>
      <w:r w:rsidDel="00000000" w:rsidR="00000000" w:rsidRPr="00000000">
        <w:rPr>
          <w:sz w:val="24"/>
          <w:szCs w:val="24"/>
          <w:rtl w:val="0"/>
        </w:rPr>
        <w:t xml:space="preserve"> </w:t>
      </w:r>
      <w:r w:rsidDel="00000000" w:rsidR="00000000" w:rsidRPr="00000000">
        <w:rPr>
          <w:sz w:val="24"/>
          <w:szCs w:val="24"/>
          <w:rtl w:val="0"/>
        </w:rPr>
        <w:t xml:space="preserve">that</w:t>
      </w:r>
      <w:r w:rsidDel="00000000" w:rsidR="00000000" w:rsidRPr="00000000">
        <w:rPr>
          <w:sz w:val="24"/>
          <w:szCs w:val="24"/>
          <w:rtl w:val="0"/>
        </w:rPr>
        <w:t xml:space="preserve"> </w:t>
      </w:r>
      <w:r w:rsidDel="00000000" w:rsidR="00000000" w:rsidRPr="00000000">
        <w:rPr>
          <w:sz w:val="24"/>
          <w:szCs w:val="24"/>
          <w:rtl w:val="0"/>
        </w:rPr>
        <w:t xml:space="preserve">it</w:t>
      </w:r>
      <w:r w:rsidDel="00000000" w:rsidR="00000000" w:rsidRPr="00000000">
        <w:rPr>
          <w:sz w:val="24"/>
          <w:szCs w:val="24"/>
          <w:rtl w:val="0"/>
        </w:rPr>
        <w:t xml:space="preserve"> </w:t>
      </w:r>
      <w:r w:rsidDel="00000000" w:rsidR="00000000" w:rsidRPr="00000000">
        <w:rPr>
          <w:sz w:val="24"/>
          <w:szCs w:val="24"/>
          <w:rtl w:val="0"/>
        </w:rPr>
        <w:t xml:space="preserve">is</w:t>
      </w:r>
      <w:r w:rsidDel="00000000" w:rsidR="00000000" w:rsidRPr="00000000">
        <w:rPr>
          <w:sz w:val="24"/>
          <w:szCs w:val="24"/>
          <w:rtl w:val="0"/>
        </w:rPr>
        <w:t xml:space="preserve"> </w:t>
      </w:r>
      <w:r w:rsidDel="00000000" w:rsidR="00000000" w:rsidRPr="00000000">
        <w:rPr>
          <w:sz w:val="24"/>
          <w:szCs w:val="24"/>
          <w:rtl w:val="0"/>
        </w:rPr>
        <w:t xml:space="preserve">also</w:t>
      </w:r>
      <w:r w:rsidDel="00000000" w:rsidR="00000000" w:rsidRPr="00000000">
        <w:rPr>
          <w:sz w:val="24"/>
          <w:szCs w:val="24"/>
          <w:rtl w:val="0"/>
        </w:rPr>
        <w:t xml:space="preserve"> </w:t>
      </w:r>
      <w:r w:rsidDel="00000000" w:rsidR="00000000" w:rsidRPr="00000000">
        <w:rPr>
          <w:sz w:val="24"/>
          <w:szCs w:val="24"/>
          <w:rtl w:val="0"/>
        </w:rPr>
        <w:t xml:space="preserve">common</w:t>
      </w:r>
      <w:r w:rsidDel="00000000" w:rsidR="00000000" w:rsidRPr="00000000">
        <w:rPr>
          <w:sz w:val="24"/>
          <w:szCs w:val="24"/>
          <w:rtl w:val="0"/>
        </w:rPr>
        <w:t xml:space="preserve"> </w:t>
      </w:r>
      <w:r w:rsidDel="00000000" w:rsidR="00000000" w:rsidRPr="00000000">
        <w:rPr>
          <w:sz w:val="24"/>
          <w:szCs w:val="24"/>
          <w:rtl w:val="0"/>
        </w:rPr>
        <w:t xml:space="preserve">to</w:t>
      </w:r>
      <w:r w:rsidDel="00000000" w:rsidR="00000000" w:rsidRPr="00000000">
        <w:rPr>
          <w:sz w:val="24"/>
          <w:szCs w:val="24"/>
          <w:rtl w:val="0"/>
        </w:rPr>
        <w:t xml:space="preserve"> </w:t>
      </w:r>
      <w:r w:rsidDel="00000000" w:rsidR="00000000" w:rsidRPr="00000000">
        <w:rPr>
          <w:sz w:val="24"/>
          <w:szCs w:val="24"/>
          <w:rtl w:val="0"/>
        </w:rPr>
        <w:t xml:space="preserve">write</w:t>
      </w:r>
      <w:r w:rsidDel="00000000" w:rsidR="00000000" w:rsidRPr="00000000">
        <w:rPr>
          <w:sz w:val="24"/>
          <w:szCs w:val="24"/>
          <w:rtl w:val="0"/>
        </w:rPr>
        <w:t xml:space="preserve"> </w:t>
      </w:r>
      <w:r w:rsidDel="00000000" w:rsidR="00000000" w:rsidRPr="00000000">
        <w:rPr>
          <w:sz w:val="24"/>
          <w:szCs w:val="24"/>
          <w:rtl w:val="0"/>
        </w:rPr>
        <w:t xml:space="preserve">the</w:t>
      </w:r>
      <w:r w:rsidDel="00000000" w:rsidR="00000000" w:rsidRPr="00000000">
        <w:rPr>
          <w:sz w:val="24"/>
          <w:szCs w:val="24"/>
          <w:rtl w:val="0"/>
        </w:rPr>
        <w:t xml:space="preserve"> </w:t>
      </w:r>
      <w:r w:rsidDel="00000000" w:rsidR="00000000" w:rsidRPr="00000000">
        <w:rPr>
          <w:sz w:val="24"/>
          <w:szCs w:val="24"/>
          <w:rtl w:val="0"/>
        </w:rPr>
        <w:t xml:space="preserve">letters</w:t>
      </w:r>
      <w:r w:rsidDel="00000000" w:rsidR="00000000" w:rsidRPr="00000000">
        <w:rPr>
          <w:sz w:val="24"/>
          <w:szCs w:val="24"/>
          <w:rtl w:val="0"/>
        </w:rPr>
        <w:t xml:space="preserve">, </w:t>
      </w:r>
      <w:r w:rsidDel="00000000" w:rsidR="00000000" w:rsidRPr="00000000">
        <w:rPr>
          <w:sz w:val="24"/>
          <w:szCs w:val="24"/>
          <w:rtl w:val="1"/>
        </w:rPr>
        <w:t xml:space="preserve">כוזו</w:t>
      </w:r>
      <w:r w:rsidDel="00000000" w:rsidR="00000000" w:rsidRPr="00000000">
        <w:rPr>
          <w:sz w:val="24"/>
          <w:szCs w:val="24"/>
          <w:rtl w:val="1"/>
        </w:rPr>
        <w:t xml:space="preserve"> </w:t>
      </w:r>
      <w:r w:rsidDel="00000000" w:rsidR="00000000" w:rsidRPr="00000000">
        <w:rPr>
          <w:sz w:val="24"/>
          <w:szCs w:val="24"/>
          <w:rtl w:val="1"/>
        </w:rPr>
        <w:t xml:space="preserve">במוכסז</w:t>
      </w:r>
      <w:r w:rsidDel="00000000" w:rsidR="00000000" w:rsidRPr="00000000">
        <w:rPr>
          <w:sz w:val="24"/>
          <w:szCs w:val="24"/>
          <w:rtl w:val="1"/>
        </w:rPr>
        <w:t xml:space="preserve"> </w:t>
      </w:r>
      <w:r w:rsidDel="00000000" w:rsidR="00000000" w:rsidRPr="00000000">
        <w:rPr>
          <w:sz w:val="24"/>
          <w:szCs w:val="24"/>
          <w:rtl w:val="1"/>
        </w:rPr>
        <w:t xml:space="preserve">כוזו</w:t>
      </w:r>
      <w:r w:rsidDel="00000000" w:rsidR="00000000" w:rsidRPr="00000000">
        <w:rPr>
          <w:sz w:val="24"/>
          <w:szCs w:val="24"/>
          <w:rtl w:val="0"/>
        </w:rPr>
        <w:t xml:space="preserve">, </w:t>
      </w:r>
      <w:r w:rsidDel="00000000" w:rsidR="00000000" w:rsidRPr="00000000">
        <w:rPr>
          <w:sz w:val="24"/>
          <w:szCs w:val="24"/>
          <w:rtl w:val="0"/>
        </w:rPr>
        <w:t xml:space="preserve">opposite</w:t>
      </w:r>
      <w:r w:rsidDel="00000000" w:rsidR="00000000" w:rsidRPr="00000000">
        <w:rPr>
          <w:sz w:val="24"/>
          <w:szCs w:val="24"/>
          <w:rtl w:val="0"/>
        </w:rPr>
        <w:t xml:space="preserve"> </w:t>
      </w:r>
      <w:r w:rsidDel="00000000" w:rsidR="00000000" w:rsidRPr="00000000">
        <w:rPr>
          <w:sz w:val="24"/>
          <w:szCs w:val="24"/>
          <w:rtl w:val="0"/>
        </w:rPr>
        <w:t xml:space="preserve">the</w:t>
      </w:r>
      <w:r w:rsidDel="00000000" w:rsidR="00000000" w:rsidRPr="00000000">
        <w:rPr>
          <w:sz w:val="24"/>
          <w:szCs w:val="24"/>
          <w:rtl w:val="0"/>
        </w:rPr>
        <w:t xml:space="preserve"> </w:t>
      </w:r>
      <w:r w:rsidDel="00000000" w:rsidR="00000000" w:rsidRPr="00000000">
        <w:rPr>
          <w:sz w:val="24"/>
          <w:szCs w:val="24"/>
          <w:rtl w:val="0"/>
        </w:rPr>
        <w:t xml:space="preserve">words</w:t>
      </w:r>
      <w:r w:rsidDel="00000000" w:rsidR="00000000" w:rsidRPr="00000000">
        <w:rPr>
          <w:sz w:val="24"/>
          <w:szCs w:val="24"/>
          <w:rtl w:val="0"/>
        </w:rPr>
        <w:t xml:space="preserve">, </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להנו</w:t>
      </w:r>
      <w:r w:rsidDel="00000000" w:rsidR="00000000" w:rsidRPr="00000000">
        <w:rPr>
          <w:sz w:val="24"/>
          <w:szCs w:val="24"/>
          <w:rtl w:val="1"/>
        </w:rPr>
        <w:t xml:space="preserve"> </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0"/>
        </w:rPr>
        <w:t xml:space="preserve">, </w:t>
      </w:r>
      <w:r w:rsidDel="00000000" w:rsidR="00000000" w:rsidRPr="00000000">
        <w:rPr>
          <w:sz w:val="24"/>
          <w:szCs w:val="24"/>
          <w:rtl w:val="0"/>
        </w:rPr>
        <w:t xml:space="preserve">on</w:t>
      </w:r>
      <w:r w:rsidDel="00000000" w:rsidR="00000000" w:rsidRPr="00000000">
        <w:rPr>
          <w:sz w:val="24"/>
          <w:szCs w:val="24"/>
          <w:rtl w:val="0"/>
        </w:rPr>
        <w:t xml:space="preserve"> </w:t>
      </w:r>
      <w:r w:rsidDel="00000000" w:rsidR="00000000" w:rsidRPr="00000000">
        <w:rPr>
          <w:sz w:val="24"/>
          <w:szCs w:val="24"/>
          <w:rtl w:val="0"/>
        </w:rPr>
        <w:t xml:space="preserve">the</w:t>
      </w:r>
      <w:r w:rsidDel="00000000" w:rsidR="00000000" w:rsidRPr="00000000">
        <w:rPr>
          <w:sz w:val="24"/>
          <w:szCs w:val="24"/>
          <w:rtl w:val="0"/>
        </w:rPr>
        <w:t xml:space="preserve"> </w:t>
      </w:r>
      <w:r w:rsidDel="00000000" w:rsidR="00000000" w:rsidRPr="00000000">
        <w:rPr>
          <w:sz w:val="24"/>
          <w:szCs w:val="24"/>
          <w:rtl w:val="0"/>
        </w:rPr>
        <w:t xml:space="preserve">outer</w:t>
      </w:r>
      <w:r w:rsidDel="00000000" w:rsidR="00000000" w:rsidRPr="00000000">
        <w:rPr>
          <w:sz w:val="24"/>
          <w:szCs w:val="24"/>
          <w:rtl w:val="0"/>
        </w:rPr>
        <w:t xml:space="preserve"> </w:t>
      </w:r>
      <w:r w:rsidDel="00000000" w:rsidR="00000000" w:rsidRPr="00000000">
        <w:rPr>
          <w:sz w:val="24"/>
          <w:szCs w:val="24"/>
          <w:rtl w:val="0"/>
        </w:rPr>
        <w:t xml:space="preserve">side</w:t>
      </w:r>
      <w:r w:rsidDel="00000000" w:rsidR="00000000" w:rsidRPr="00000000">
        <w:rPr>
          <w:sz w:val="24"/>
          <w:szCs w:val="24"/>
          <w:rtl w:val="0"/>
        </w:rPr>
        <w:t xml:space="preserve"> </w:t>
      </w:r>
      <w:r w:rsidDel="00000000" w:rsidR="00000000" w:rsidRPr="00000000">
        <w:rPr>
          <w:sz w:val="24"/>
          <w:szCs w:val="24"/>
          <w:rtl w:val="0"/>
        </w:rPr>
        <w:t xml:space="preserve">of</w:t>
      </w:r>
      <w:r w:rsidDel="00000000" w:rsidR="00000000" w:rsidRPr="00000000">
        <w:rPr>
          <w:sz w:val="24"/>
          <w:szCs w:val="24"/>
          <w:rtl w:val="0"/>
        </w:rPr>
        <w:t xml:space="preserve"> </w:t>
      </w:r>
      <w:r w:rsidDel="00000000" w:rsidR="00000000" w:rsidRPr="00000000">
        <w:rPr>
          <w:sz w:val="24"/>
          <w:szCs w:val="24"/>
          <w:rtl w:val="0"/>
        </w:rPr>
        <w:t xml:space="preserve">a</w:t>
      </w:r>
      <w:r w:rsidDel="00000000" w:rsidR="00000000" w:rsidRPr="00000000">
        <w:rPr>
          <w:sz w:val="24"/>
          <w:szCs w:val="24"/>
          <w:rtl w:val="0"/>
        </w:rPr>
        <w:t xml:space="preserve"> </w:t>
      </w:r>
      <w:r w:rsidDel="00000000" w:rsidR="00000000" w:rsidRPr="00000000">
        <w:rPr>
          <w:i w:val="1"/>
          <w:iCs w:val="1"/>
          <w:sz w:val="24"/>
          <w:szCs w:val="24"/>
          <w:rtl w:val="0"/>
        </w:rPr>
        <w:t xml:space="preserve">mezuzah</w:t>
      </w:r>
      <w:r w:rsidDel="00000000" w:rsidR="00000000" w:rsidRPr="00000000">
        <w:rPr>
          <w:rtl w:val="0"/>
        </w:rPr>
      </w:r>
      <w:r w:rsidDel="00000000" w:rsidR="00000000" w:rsidRPr="00000000">
        <w:rPr>
          <w:sz w:val="24"/>
          <w:szCs w:val="24"/>
          <w:rtl w:val="0"/>
        </w:rPr>
        <w:t xml:space="preserve">. </w:t>
      </w:r>
      <w:r w:rsidDel="00000000" w:rsidR="00000000" w:rsidRPr="00000000">
        <w:rPr>
          <w:sz w:val="24"/>
          <w:szCs w:val="24"/>
          <w:rtl w:val="0"/>
        </w:rPr>
        <w:t xml:space="preserve">These</w:t>
      </w:r>
      <w:r w:rsidDel="00000000" w:rsidR="00000000" w:rsidRPr="00000000">
        <w:rPr>
          <w:sz w:val="24"/>
          <w:szCs w:val="24"/>
          <w:rtl w:val="0"/>
        </w:rPr>
        <w:t xml:space="preserve"> </w:t>
      </w:r>
      <w:r w:rsidDel="00000000" w:rsidR="00000000" w:rsidRPr="00000000">
        <w:rPr>
          <w:sz w:val="24"/>
          <w:szCs w:val="24"/>
          <w:rtl w:val="0"/>
        </w:rPr>
        <w:t xml:space="preserve">letters</w:t>
      </w:r>
      <w:r w:rsidDel="00000000" w:rsidR="00000000" w:rsidRPr="00000000">
        <w:rPr>
          <w:sz w:val="24"/>
          <w:szCs w:val="24"/>
          <w:rtl w:val="0"/>
        </w:rPr>
        <w:t xml:space="preserve"> </w:t>
      </w:r>
      <w:r w:rsidDel="00000000" w:rsidR="00000000" w:rsidRPr="00000000">
        <w:rPr>
          <w:sz w:val="24"/>
          <w:szCs w:val="24"/>
          <w:rtl w:val="0"/>
        </w:rPr>
        <w:t xml:space="preserve">are</w:t>
      </w:r>
      <w:r w:rsidDel="00000000" w:rsidR="00000000" w:rsidRPr="00000000">
        <w:rPr>
          <w:sz w:val="24"/>
          <w:szCs w:val="24"/>
          <w:rtl w:val="0"/>
        </w:rPr>
        <w:t xml:space="preserve"> </w:t>
      </w:r>
      <w:r w:rsidDel="00000000" w:rsidR="00000000" w:rsidRPr="00000000">
        <w:rPr>
          <w:sz w:val="24"/>
          <w:szCs w:val="24"/>
          <w:rtl w:val="0"/>
        </w:rPr>
        <w:t xml:space="preserve">the</w:t>
      </w:r>
      <w:r w:rsidDel="00000000" w:rsidR="00000000" w:rsidRPr="00000000">
        <w:rPr>
          <w:sz w:val="24"/>
          <w:szCs w:val="24"/>
          <w:rtl w:val="0"/>
        </w:rPr>
        <w:t xml:space="preserve"> </w:t>
      </w:r>
      <w:r w:rsidDel="00000000" w:rsidR="00000000" w:rsidRPr="00000000">
        <w:rPr>
          <w:sz w:val="24"/>
          <w:szCs w:val="24"/>
          <w:rtl w:val="0"/>
        </w:rPr>
        <w:t xml:space="preserve">letters</w:t>
      </w:r>
      <w:r w:rsidDel="00000000" w:rsidR="00000000" w:rsidRPr="00000000">
        <w:rPr>
          <w:sz w:val="24"/>
          <w:szCs w:val="24"/>
          <w:rtl w:val="0"/>
        </w:rPr>
        <w:t xml:space="preserve"> </w:t>
      </w:r>
      <w:r w:rsidDel="00000000" w:rsidR="00000000" w:rsidRPr="00000000">
        <w:rPr>
          <w:sz w:val="24"/>
          <w:szCs w:val="24"/>
          <w:rtl w:val="0"/>
        </w:rPr>
        <w:t xml:space="preserve">which</w:t>
      </w:r>
      <w:r w:rsidDel="00000000" w:rsidR="00000000" w:rsidRPr="00000000">
        <w:rPr>
          <w:sz w:val="24"/>
          <w:szCs w:val="24"/>
          <w:rtl w:val="0"/>
        </w:rPr>
        <w:t xml:space="preserve"> </w:t>
      </w:r>
      <w:r w:rsidDel="00000000" w:rsidR="00000000" w:rsidRPr="00000000">
        <w:rPr>
          <w:sz w:val="24"/>
          <w:szCs w:val="24"/>
          <w:rtl w:val="0"/>
        </w:rPr>
        <w:t xml:space="preserve">follow</w:t>
      </w:r>
      <w:r w:rsidDel="00000000" w:rsidR="00000000" w:rsidRPr="00000000">
        <w:rPr>
          <w:sz w:val="24"/>
          <w:szCs w:val="24"/>
          <w:rtl w:val="0"/>
        </w:rPr>
        <w:t xml:space="preserve"> </w:t>
      </w:r>
      <w:r w:rsidDel="00000000" w:rsidR="00000000" w:rsidRPr="00000000">
        <w:rPr>
          <w:sz w:val="24"/>
          <w:szCs w:val="24"/>
          <w:rtl w:val="0"/>
        </w:rPr>
        <w:t xml:space="preserve">the</w:t>
      </w:r>
      <w:r w:rsidDel="00000000" w:rsidR="00000000" w:rsidRPr="00000000">
        <w:rPr>
          <w:sz w:val="24"/>
          <w:szCs w:val="24"/>
          <w:rtl w:val="0"/>
        </w:rPr>
        <w:t xml:space="preserve"> </w:t>
      </w:r>
      <w:r w:rsidDel="00000000" w:rsidR="00000000" w:rsidRPr="00000000">
        <w:rPr>
          <w:sz w:val="24"/>
          <w:szCs w:val="24"/>
          <w:rtl w:val="0"/>
        </w:rPr>
        <w:t xml:space="preserve">letters</w:t>
      </w:r>
      <w:r w:rsidDel="00000000" w:rsidR="00000000" w:rsidRPr="00000000">
        <w:rPr>
          <w:sz w:val="24"/>
          <w:szCs w:val="24"/>
          <w:rtl w:val="0"/>
        </w:rPr>
        <w:t xml:space="preserve"> </w:t>
      </w:r>
      <w:r w:rsidDel="00000000" w:rsidR="00000000" w:rsidRPr="00000000">
        <w:rPr>
          <w:sz w:val="24"/>
          <w:szCs w:val="24"/>
          <w:rtl w:val="0"/>
        </w:rPr>
        <w:t xml:space="preserve">in</w:t>
      </w:r>
      <w:r w:rsidDel="00000000" w:rsidR="00000000" w:rsidRPr="00000000">
        <w:rPr>
          <w:sz w:val="24"/>
          <w:szCs w:val="24"/>
          <w:rtl w:val="0"/>
        </w:rPr>
        <w:t xml:space="preserve"> </w:t>
      </w:r>
      <w:r w:rsidDel="00000000" w:rsidR="00000000" w:rsidRPr="00000000">
        <w:rPr>
          <w:sz w:val="24"/>
          <w:szCs w:val="24"/>
          <w:rtl w:val="0"/>
        </w:rPr>
        <w:t xml:space="preserve">those</w:t>
      </w:r>
      <w:r w:rsidDel="00000000" w:rsidR="00000000" w:rsidRPr="00000000">
        <w:rPr>
          <w:sz w:val="24"/>
          <w:szCs w:val="24"/>
          <w:rtl w:val="0"/>
        </w:rPr>
        <w:t xml:space="preserve"> </w:t>
      </w:r>
      <w:r w:rsidDel="00000000" w:rsidR="00000000" w:rsidRPr="00000000">
        <w:rPr>
          <w:sz w:val="24"/>
          <w:szCs w:val="24"/>
          <w:rtl w:val="0"/>
        </w:rPr>
        <w:t xml:space="preserve">names</w:t>
      </w:r>
      <w:r w:rsidDel="00000000" w:rsidR="00000000" w:rsidRPr="00000000">
        <w:rPr>
          <w:sz w:val="24"/>
          <w:szCs w:val="24"/>
          <w:rtl w:val="0"/>
        </w:rPr>
        <w:t xml:space="preserve"> </w:t>
      </w:r>
      <w:r w:rsidDel="00000000" w:rsidR="00000000" w:rsidRPr="00000000">
        <w:rPr>
          <w:sz w:val="24"/>
          <w:szCs w:val="24"/>
          <w:rtl w:val="0"/>
        </w:rPr>
        <w:t xml:space="preserve">of</w:t>
      </w:r>
      <w:r w:rsidDel="00000000" w:rsidR="00000000" w:rsidRPr="00000000">
        <w:rPr>
          <w:sz w:val="24"/>
          <w:szCs w:val="24"/>
          <w:rtl w:val="0"/>
        </w:rPr>
        <w:t xml:space="preserve"> </w:t>
      </w:r>
      <w:r w:rsidDel="00000000" w:rsidR="00000000" w:rsidRPr="00000000">
        <w:rPr>
          <w:sz w:val="24"/>
          <w:szCs w:val="24"/>
          <w:rtl w:val="0"/>
        </w:rPr>
        <w:t xml:space="preserve">God</w:t>
      </w:r>
      <w:r w:rsidDel="00000000" w:rsidR="00000000" w:rsidRPr="00000000">
        <w:rPr>
          <w:sz w:val="24"/>
          <w:szCs w:val="24"/>
          <w:rtl w:val="0"/>
        </w:rPr>
        <w:t xml:space="preserve"> - </w:t>
      </w:r>
      <w:r w:rsidDel="00000000" w:rsidR="00000000" w:rsidRPr="00000000">
        <w:rPr>
          <w:sz w:val="24"/>
          <w:szCs w:val="24"/>
          <w:rtl w:val="0"/>
        </w:rPr>
        <w:t xml:space="preserve">i</w:t>
      </w:r>
      <w:r w:rsidDel="00000000" w:rsidR="00000000" w:rsidRPr="00000000">
        <w:rPr>
          <w:sz w:val="24"/>
          <w:szCs w:val="24"/>
          <w:rtl w:val="0"/>
        </w:rPr>
        <w:t xml:space="preserve">.</w:t>
      </w:r>
      <w:r w:rsidDel="00000000" w:rsidR="00000000" w:rsidRPr="00000000">
        <w:rPr>
          <w:sz w:val="24"/>
          <w:szCs w:val="24"/>
          <w:rtl w:val="0"/>
        </w:rPr>
        <w:t xml:space="preserve">e</w:t>
      </w:r>
      <w:r w:rsidDel="00000000" w:rsidR="00000000" w:rsidRPr="00000000">
        <w:rPr>
          <w:sz w:val="24"/>
          <w:szCs w:val="24"/>
          <w:rtl w:val="0"/>
        </w:rPr>
        <w:t xml:space="preserve">., </w:t>
      </w:r>
      <w:r w:rsidDel="00000000" w:rsidR="00000000" w:rsidRPr="00000000">
        <w:rPr>
          <w:sz w:val="24"/>
          <w:szCs w:val="24"/>
          <w:rtl w:val="0"/>
        </w:rPr>
        <w:t xml:space="preserve">the</w:t>
      </w:r>
      <w:r w:rsidDel="00000000" w:rsidR="00000000" w:rsidRPr="00000000">
        <w:rPr>
          <w:sz w:val="24"/>
          <w:szCs w:val="24"/>
          <w:rtl w:val="0"/>
        </w:rPr>
        <w:t xml:space="preserve"> </w:t>
      </w:r>
      <w:r w:rsidDel="00000000" w:rsidR="00000000" w:rsidRPr="00000000">
        <w:rPr>
          <w:sz w:val="24"/>
          <w:szCs w:val="24"/>
          <w:rtl w:val="1"/>
        </w:rPr>
        <w:t xml:space="preserve">כ</w:t>
      </w:r>
      <w:r w:rsidDel="00000000" w:rsidR="00000000" w:rsidRPr="00000000">
        <w:rPr>
          <w:sz w:val="24"/>
          <w:szCs w:val="24"/>
          <w:rtl w:val="0"/>
        </w:rPr>
        <w:t xml:space="preserve"> </w:t>
      </w:r>
      <w:r w:rsidDel="00000000" w:rsidR="00000000" w:rsidRPr="00000000">
        <w:rPr>
          <w:sz w:val="24"/>
          <w:szCs w:val="24"/>
          <w:rtl w:val="0"/>
        </w:rPr>
        <w:t xml:space="preserve">follows</w:t>
      </w:r>
      <w:r w:rsidDel="00000000" w:rsidR="00000000" w:rsidRPr="00000000">
        <w:rPr>
          <w:sz w:val="24"/>
          <w:szCs w:val="24"/>
          <w:rtl w:val="0"/>
        </w:rPr>
        <w:t xml:space="preserve"> </w:t>
      </w:r>
      <w:r w:rsidDel="00000000" w:rsidR="00000000" w:rsidRPr="00000000">
        <w:rPr>
          <w:sz w:val="24"/>
          <w:szCs w:val="24"/>
          <w:rtl w:val="0"/>
        </w:rPr>
        <w:t xml:space="preserve">the</w:t>
      </w:r>
      <w:r w:rsidDel="00000000" w:rsidR="00000000" w:rsidRPr="00000000">
        <w:rPr>
          <w:sz w:val="24"/>
          <w:szCs w:val="24"/>
          <w:rtl w:val="0"/>
        </w:rPr>
        <w:t xml:space="preserve"> </w:t>
      </w:r>
      <w:r w:rsidDel="00000000" w:rsidR="00000000" w:rsidRPr="00000000">
        <w:rPr>
          <w:sz w:val="24"/>
          <w:szCs w:val="24"/>
          <w:rtl w:val="1"/>
        </w:rPr>
        <w:t xml:space="preserve">י</w:t>
      </w:r>
      <w:r w:rsidDel="00000000" w:rsidR="00000000" w:rsidRPr="00000000">
        <w:rPr>
          <w:sz w:val="24"/>
          <w:szCs w:val="24"/>
          <w:rtl w:val="0"/>
        </w:rPr>
        <w:t xml:space="preserve">, </w:t>
      </w:r>
      <w:r w:rsidDel="00000000" w:rsidR="00000000" w:rsidRPr="00000000">
        <w:rPr>
          <w:sz w:val="24"/>
          <w:szCs w:val="24"/>
          <w:rtl w:val="0"/>
        </w:rPr>
        <w:t xml:space="preserve">the</w:t>
      </w:r>
      <w:r w:rsidDel="00000000" w:rsidR="00000000" w:rsidRPr="00000000">
        <w:rPr>
          <w:sz w:val="24"/>
          <w:szCs w:val="24"/>
          <w:rtl w:val="0"/>
        </w:rPr>
        <w:t xml:space="preserve"> </w:t>
      </w:r>
      <w:r w:rsidDel="00000000" w:rsidR="00000000" w:rsidRPr="00000000">
        <w:rPr>
          <w:sz w:val="24"/>
          <w:szCs w:val="24"/>
          <w:rtl w:val="1"/>
        </w:rPr>
        <w:t xml:space="preserve">ז</w:t>
      </w:r>
      <w:r w:rsidDel="00000000" w:rsidR="00000000" w:rsidRPr="00000000">
        <w:rPr>
          <w:sz w:val="24"/>
          <w:szCs w:val="24"/>
          <w:rtl w:val="0"/>
        </w:rPr>
        <w:t xml:space="preserve"> </w:t>
      </w:r>
      <w:r w:rsidDel="00000000" w:rsidR="00000000" w:rsidRPr="00000000">
        <w:rPr>
          <w:sz w:val="24"/>
          <w:szCs w:val="24"/>
          <w:rtl w:val="0"/>
        </w:rPr>
        <w:t xml:space="preserve">follows</w:t>
      </w:r>
      <w:r w:rsidDel="00000000" w:rsidR="00000000" w:rsidRPr="00000000">
        <w:rPr>
          <w:sz w:val="24"/>
          <w:szCs w:val="24"/>
          <w:rtl w:val="0"/>
        </w:rPr>
        <w:t xml:space="preserve"> </w:t>
      </w:r>
      <w:r w:rsidDel="00000000" w:rsidR="00000000" w:rsidRPr="00000000">
        <w:rPr>
          <w:sz w:val="24"/>
          <w:szCs w:val="24"/>
          <w:rtl w:val="0"/>
        </w:rPr>
        <w:t xml:space="preserve">the</w:t>
      </w:r>
      <w:r w:rsidDel="00000000" w:rsidR="00000000" w:rsidRPr="00000000">
        <w:rPr>
          <w:sz w:val="24"/>
          <w:szCs w:val="24"/>
          <w:rtl w:val="0"/>
        </w:rPr>
        <w:t xml:space="preserve"> </w:t>
      </w:r>
      <w:r w:rsidDel="00000000" w:rsidR="00000000" w:rsidRPr="00000000">
        <w:rPr>
          <w:sz w:val="24"/>
          <w:szCs w:val="24"/>
          <w:rtl w:val="1"/>
        </w:rPr>
        <w:t xml:space="preserve">ו</w:t>
      </w:r>
      <w:r w:rsidDel="00000000" w:rsidR="00000000" w:rsidRPr="00000000">
        <w:rPr>
          <w:sz w:val="24"/>
          <w:szCs w:val="24"/>
          <w:rtl w:val="0"/>
        </w:rPr>
        <w:t xml:space="preserve">.)</w:t>
      </w:r>
    </w:p>
    <w:p w:rsidR="00000000" w:rsidDel="00000000" w:rsidP="00000000" w:rsidRDefault="00000000" w:rsidRPr="00000000" w14:paraId="00000036">
      <w:pPr>
        <w:rPr>
          <w:i w:val="1"/>
          <w:iCs w:val="1"/>
          <w:sz w:val="24"/>
          <w:szCs w:val="24"/>
        </w:rPr>
      </w:pPr>
      <w:r w:rsidDel="00000000" w:rsidR="00000000" w:rsidRPr="00000000">
        <w:rPr>
          <w:sz w:val="24"/>
          <w:szCs w:val="24"/>
          <w:rtl w:val="0"/>
        </w:rPr>
        <w:t xml:space="preserve">Those, however, who write the names of angels, other sacred names, verses, or forms, on the inside [of a </w:t>
      </w:r>
      <w:r w:rsidDel="00000000" w:rsidR="00000000" w:rsidRPr="00000000">
        <w:rPr>
          <w:i w:val="1"/>
          <w:iCs w:val="1"/>
          <w:sz w:val="24"/>
          <w:szCs w:val="24"/>
          <w:rtl w:val="0"/>
        </w:rPr>
        <w:t xml:space="preserve">mezuzah</w:t>
      </w:r>
      <w:r w:rsidDel="00000000" w:rsidR="00000000" w:rsidRPr="00000000">
        <w:rPr>
          <w:sz w:val="24"/>
          <w:szCs w:val="24"/>
          <w:rtl w:val="0"/>
        </w:rPr>
        <w:t xml:space="preserve">] are among those who do not have a portion in the world to come.</w:t>
      </w:r>
      <w:r w:rsidDel="00000000" w:rsidR="00000000" w:rsidRPr="00000000">
        <w:rPr>
          <w:i w:val="1"/>
          <w:iCs w:val="1"/>
          <w:sz w:val="24"/>
          <w:szCs w:val="24"/>
          <w:rtl w:val="0"/>
        </w:rPr>
        <w:t xml:space="preserve"> </w:t>
      </w:r>
    </w:p>
    <w:p w:rsidR="00000000" w:rsidDel="00000000" w:rsidP="00000000" w:rsidRDefault="00000000" w:rsidRPr="00000000" w14:paraId="00000037">
      <w:pPr>
        <w:rPr>
          <w:i w:val="1"/>
          <w:iCs w:val="1"/>
          <w:sz w:val="24"/>
          <w:szCs w:val="24"/>
        </w:rPr>
      </w:pPr>
      <w:r w:rsidDel="00000000" w:rsidR="00000000" w:rsidRPr="00000000">
        <w:rPr>
          <w:i w:val="1"/>
          <w:iCs w:val="1"/>
          <w:sz w:val="24"/>
          <w:szCs w:val="24"/>
          <w:rtl w:val="0"/>
        </w:rPr>
        <w:t xml:space="preserve">(See Hilchot Avodat Kochavim 11:12: A person who whispers an incantation over a wound and then recites a verse from the Torah, who recites a verse over a child so that he will not become scared, or who places a Torah scroll or tefillin over a baby so that it will sleep, is considered to be a soothsayer or one who casts spells. Furthermore, such people are included among those who deny the Torah, because they relate to the words of the Torah as if they are cures for the body, when, in fact, they are cures for the soul, as [Proverbs 3:22] states: "And they shall be life for your soul.)</w:t>
      </w:r>
    </w:p>
    <w:p w:rsidR="00000000" w:rsidDel="00000000" w:rsidP="00000000" w:rsidRDefault="00000000" w:rsidRPr="00000000" w14:paraId="00000038">
      <w:pPr>
        <w:rPr>
          <w:i w:val="1"/>
          <w:iCs w:val="1"/>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sz w:val="24"/>
          <w:szCs w:val="24"/>
          <w:rtl w:val="0"/>
        </w:rPr>
        <w:t xml:space="preserve">Not only do these fools nullify the mitzvah, but furthermore, they make from a great mitzvah [which reflects] the unity of the name of the Holy blessed One, the love of God, and the service of God,</w:t>
      </w:r>
      <w:r w:rsidDel="00000000" w:rsidR="00000000" w:rsidRPr="00000000">
        <w:rPr>
          <w:i w:val="1"/>
          <w:iCs w:val="1"/>
          <w:sz w:val="24"/>
          <w:szCs w:val="24"/>
          <w:rtl w:val="0"/>
        </w:rPr>
        <w:t xml:space="preserve"> </w:t>
      </w:r>
      <w:r w:rsidDel="00000000" w:rsidR="00000000" w:rsidRPr="00000000">
        <w:rPr>
          <w:sz w:val="24"/>
          <w:szCs w:val="24"/>
          <w:rtl w:val="0"/>
        </w:rPr>
        <w:t xml:space="preserve">a talisman for their own benefit. They, in their foolish conception, think that this will help them regarding the vanities of the world.</w:t>
      </w:r>
      <w:r w:rsidDel="00000000" w:rsidR="00000000" w:rsidRPr="00000000">
        <w:rPr>
          <w:i w:val="1"/>
          <w:iCs w:val="1"/>
          <w:sz w:val="24"/>
          <w:szCs w:val="24"/>
          <w:rtl w:val="0"/>
        </w:rPr>
        <w:t xml:space="preserve"> </w:t>
      </w:r>
      <w:r w:rsidDel="00000000" w:rsidR="00000000" w:rsidRPr="00000000">
        <w:rPr>
          <w:rtl w:val="0"/>
        </w:rPr>
      </w:r>
    </w:p>
    <w:p w:rsidR="00000000" w:rsidDel="00000000" w:rsidP="00000000" w:rsidRDefault="00000000" w:rsidRPr="00000000" w14:paraId="0000003A">
      <w:pPr>
        <w:bidi w:val="1"/>
        <w:rPr>
          <w:sz w:val="24"/>
          <w:szCs w:val="24"/>
        </w:rPr>
      </w:pPr>
      <w:r w:rsidDel="00000000" w:rsidR="00000000" w:rsidRPr="00000000">
        <w:rPr>
          <w:rtl w:val="0"/>
        </w:rPr>
      </w:r>
    </w:p>
    <w:p w:rsidR="00000000" w:rsidDel="00000000" w:rsidP="00000000" w:rsidRDefault="00000000" w:rsidRPr="00000000" w14:paraId="0000003B">
      <w:pPr>
        <w:bidi w:val="1"/>
        <w:rPr>
          <w:b w:val="1"/>
          <w:bCs w:val="1"/>
          <w:sz w:val="24"/>
          <w:szCs w:val="24"/>
        </w:rPr>
      </w:pPr>
      <w:r w:rsidDel="00000000" w:rsidR="00000000" w:rsidRPr="00000000">
        <w:rPr>
          <w:rtl w:val="0"/>
        </w:rPr>
      </w:r>
      <w:r w:rsidDel="00000000" w:rsidR="00000000" w:rsidRPr="00000000">
        <w:rPr>
          <w:b w:val="1"/>
          <w:bCs w:val="1"/>
          <w:sz w:val="24"/>
          <w:szCs w:val="24"/>
          <w:rtl w:val="1"/>
        </w:rPr>
        <w:t xml:space="preserve">8. </w:t>
      </w:r>
      <w:r w:rsidDel="00000000" w:rsidR="00000000" w:rsidRPr="00000000">
        <w:rPr>
          <w:b w:val="1"/>
          <w:bCs w:val="1"/>
          <w:sz w:val="24"/>
          <w:szCs w:val="24"/>
          <w:rtl w:val="1"/>
        </w:rPr>
        <w:t xml:space="preserve">רמב</w:t>
      </w:r>
      <w:r w:rsidDel="00000000" w:rsidR="00000000" w:rsidRPr="00000000">
        <w:rPr>
          <w:b w:val="1"/>
          <w:bCs w:val="1"/>
          <w:sz w:val="24"/>
          <w:szCs w:val="24"/>
          <w:rtl w:val="1"/>
        </w:rPr>
        <w:t xml:space="preserve">"</w:t>
      </w:r>
      <w:r w:rsidDel="00000000" w:rsidR="00000000" w:rsidRPr="00000000">
        <w:rPr>
          <w:b w:val="1"/>
          <w:bCs w:val="1"/>
          <w:sz w:val="24"/>
          <w:szCs w:val="24"/>
          <w:rtl w:val="1"/>
        </w:rPr>
        <w:t xml:space="preserve">ם</w:t>
      </w:r>
      <w:r w:rsidDel="00000000" w:rsidR="00000000" w:rsidRPr="00000000">
        <w:rPr>
          <w:b w:val="1"/>
          <w:bCs w:val="1"/>
          <w:sz w:val="24"/>
          <w:szCs w:val="24"/>
          <w:rtl w:val="1"/>
        </w:rPr>
        <w:t xml:space="preserve"> </w:t>
      </w:r>
      <w:r w:rsidDel="00000000" w:rsidR="00000000" w:rsidRPr="00000000">
        <w:rPr>
          <w:b w:val="1"/>
          <w:bCs w:val="1"/>
          <w:sz w:val="24"/>
          <w:szCs w:val="24"/>
          <w:rtl w:val="1"/>
        </w:rPr>
        <w:t xml:space="preserve">משנה</w:t>
      </w:r>
      <w:r w:rsidDel="00000000" w:rsidR="00000000" w:rsidRPr="00000000">
        <w:rPr>
          <w:b w:val="1"/>
          <w:bCs w:val="1"/>
          <w:sz w:val="24"/>
          <w:szCs w:val="24"/>
          <w:rtl w:val="1"/>
        </w:rPr>
        <w:t xml:space="preserve"> </w:t>
      </w:r>
      <w:r w:rsidDel="00000000" w:rsidR="00000000" w:rsidRPr="00000000">
        <w:rPr>
          <w:b w:val="1"/>
          <w:bCs w:val="1"/>
          <w:sz w:val="24"/>
          <w:szCs w:val="24"/>
          <w:rtl w:val="1"/>
        </w:rPr>
        <w:t xml:space="preserve">תורה</w:t>
      </w:r>
      <w:r w:rsidDel="00000000" w:rsidR="00000000" w:rsidRPr="00000000">
        <w:rPr>
          <w:b w:val="1"/>
          <w:bCs w:val="1"/>
          <w:sz w:val="24"/>
          <w:szCs w:val="24"/>
          <w:rtl w:val="1"/>
        </w:rPr>
        <w:t xml:space="preserve"> </w:t>
      </w:r>
      <w:r w:rsidDel="00000000" w:rsidR="00000000" w:rsidRPr="00000000">
        <w:rPr>
          <w:b w:val="1"/>
          <w:bCs w:val="1"/>
          <w:sz w:val="24"/>
          <w:szCs w:val="24"/>
          <w:rtl w:val="1"/>
        </w:rPr>
        <w:t xml:space="preserve">הל</w:t>
      </w:r>
      <w:r w:rsidDel="00000000" w:rsidR="00000000" w:rsidRPr="00000000">
        <w:rPr>
          <w:b w:val="1"/>
          <w:bCs w:val="1"/>
          <w:sz w:val="24"/>
          <w:szCs w:val="24"/>
          <w:rtl w:val="1"/>
        </w:rPr>
        <w:t xml:space="preserve">' </w:t>
      </w:r>
      <w:r w:rsidDel="00000000" w:rsidR="00000000" w:rsidRPr="00000000">
        <w:rPr>
          <w:b w:val="1"/>
          <w:bCs w:val="1"/>
          <w:sz w:val="24"/>
          <w:szCs w:val="24"/>
          <w:rtl w:val="1"/>
        </w:rPr>
        <w:t xml:space="preserve">תפילין</w:t>
      </w:r>
      <w:r w:rsidDel="00000000" w:rsidR="00000000" w:rsidRPr="00000000">
        <w:rPr>
          <w:b w:val="1"/>
          <w:bCs w:val="1"/>
          <w:sz w:val="24"/>
          <w:szCs w:val="24"/>
          <w:rtl w:val="1"/>
        </w:rPr>
        <w:t xml:space="preserve"> </w:t>
      </w:r>
      <w:r w:rsidDel="00000000" w:rsidR="00000000" w:rsidRPr="00000000">
        <w:rPr>
          <w:b w:val="1"/>
          <w:bCs w:val="1"/>
          <w:sz w:val="24"/>
          <w:szCs w:val="24"/>
          <w:rtl w:val="1"/>
        </w:rPr>
        <w:t xml:space="preserve">ומזוזה</w:t>
      </w:r>
      <w:r w:rsidDel="00000000" w:rsidR="00000000" w:rsidRPr="00000000">
        <w:rPr>
          <w:b w:val="1"/>
          <w:bCs w:val="1"/>
          <w:sz w:val="24"/>
          <w:szCs w:val="24"/>
          <w:rtl w:val="1"/>
        </w:rPr>
        <w:t xml:space="preserve"> </w:t>
      </w:r>
      <w:r w:rsidDel="00000000" w:rsidR="00000000" w:rsidRPr="00000000">
        <w:rPr>
          <w:b w:val="1"/>
          <w:bCs w:val="1"/>
          <w:sz w:val="24"/>
          <w:szCs w:val="24"/>
          <w:rtl w:val="1"/>
        </w:rPr>
        <w:t xml:space="preserve">ו</w:t>
      </w:r>
      <w:r w:rsidDel="00000000" w:rsidR="00000000" w:rsidRPr="00000000">
        <w:rPr>
          <w:b w:val="1"/>
          <w:bCs w:val="1"/>
          <w:sz w:val="24"/>
          <w:szCs w:val="24"/>
          <w:rtl w:val="1"/>
        </w:rPr>
        <w:t xml:space="preserve">:</w:t>
      </w:r>
      <w:r w:rsidDel="00000000" w:rsidR="00000000" w:rsidRPr="00000000">
        <w:rPr>
          <w:b w:val="1"/>
          <w:bCs w:val="1"/>
          <w:sz w:val="24"/>
          <w:szCs w:val="24"/>
          <w:rtl w:val="1"/>
        </w:rPr>
        <w:t xml:space="preserve">יג</w:t>
      </w:r>
    </w:p>
    <w:p w:rsidR="00000000" w:rsidDel="00000000" w:rsidP="00000000" w:rsidRDefault="00000000" w:rsidRPr="00000000" w14:paraId="0000003C">
      <w:pPr>
        <w:bidi w:val="1"/>
        <w:rPr>
          <w:sz w:val="24"/>
          <w:szCs w:val="24"/>
        </w:rPr>
      </w:pPr>
      <w:r w:rsidDel="00000000" w:rsidR="00000000" w:rsidRPr="00000000">
        <w:rPr>
          <w:sz w:val="24"/>
          <w:szCs w:val="24"/>
          <w:rtl w:val="1"/>
        </w:rPr>
        <w:t xml:space="preserve">ח</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ז</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זו</w:t>
      </w:r>
      <w:r w:rsidDel="00000000" w:rsidR="00000000" w:rsidRPr="00000000">
        <w:rPr>
          <w:sz w:val="24"/>
          <w:szCs w:val="24"/>
          <w:rtl w:val="1"/>
        </w:rPr>
        <w:t xml:space="preserve">ּ</w:t>
      </w:r>
      <w:r w:rsidDel="00000000" w:rsidR="00000000" w:rsidRPr="00000000">
        <w:rPr>
          <w:sz w:val="24"/>
          <w:szCs w:val="24"/>
          <w:rtl w:val="1"/>
        </w:rPr>
        <w:t xml:space="preserve">ז</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פ</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יא</w:t>
      </w:r>
      <w:r w:rsidDel="00000000" w:rsidR="00000000" w:rsidRPr="00000000">
        <w:rPr>
          <w:sz w:val="24"/>
          <w:szCs w:val="24"/>
          <w:rtl w:val="1"/>
        </w:rPr>
        <w:t xml:space="preserve"> </w:t>
      </w:r>
      <w:r w:rsidDel="00000000" w:rsidR="00000000" w:rsidRPr="00000000">
        <w:rPr>
          <w:sz w:val="24"/>
          <w:szCs w:val="24"/>
          <w:rtl w:val="1"/>
        </w:rPr>
        <w:t xml:space="preserve">חו</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 </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יד</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 </w:t>
      </w:r>
      <w:r w:rsidDel="00000000" w:rsidR="00000000" w:rsidRPr="00000000">
        <w:rPr>
          <w:sz w:val="24"/>
          <w:szCs w:val="24"/>
          <w:rtl w:val="1"/>
        </w:rPr>
        <w:t xml:space="preserve">ז</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ן</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ס</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צ</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פ</w:t>
      </w:r>
      <w:r w:rsidDel="00000000" w:rsidR="00000000" w:rsidRPr="00000000">
        <w:rPr>
          <w:sz w:val="24"/>
          <w:szCs w:val="24"/>
          <w:rtl w:val="1"/>
        </w:rPr>
        <w:t xml:space="preserve">ְ</w:t>
      </w:r>
      <w:r w:rsidDel="00000000" w:rsidR="00000000" w:rsidRPr="00000000">
        <w:rPr>
          <w:sz w:val="24"/>
          <w:szCs w:val="24"/>
          <w:rtl w:val="1"/>
        </w:rPr>
        <w:t xml:space="preserve">ג</w:t>
      </w:r>
      <w:r w:rsidDel="00000000" w:rsidR="00000000" w:rsidRPr="00000000">
        <w:rPr>
          <w:sz w:val="24"/>
          <w:szCs w:val="24"/>
          <w:rtl w:val="1"/>
        </w:rPr>
        <w:t xml:space="preserve">ַּ</w:t>
      </w:r>
      <w:r w:rsidDel="00000000" w:rsidR="00000000" w:rsidRPr="00000000">
        <w:rPr>
          <w:sz w:val="24"/>
          <w:szCs w:val="24"/>
          <w:rtl w:val="1"/>
        </w:rPr>
        <w:t xml:space="preserve">ע</w:t>
      </w:r>
      <w:r w:rsidDel="00000000" w:rsidR="00000000" w:rsidRPr="00000000">
        <w:rPr>
          <w:sz w:val="24"/>
          <w:szCs w:val="24"/>
          <w:rtl w:val="1"/>
        </w:rPr>
        <w:t xml:space="preserve"> </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חו</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מו</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ק</w:t>
      </w:r>
      <w:r w:rsidDel="00000000" w:rsidR="00000000" w:rsidRPr="00000000">
        <w:rPr>
          <w:sz w:val="24"/>
          <w:szCs w:val="24"/>
          <w:rtl w:val="1"/>
        </w:rPr>
        <w:t xml:space="preserve">ָּ</w:t>
      </w:r>
      <w:r w:rsidDel="00000000" w:rsidR="00000000" w:rsidRPr="00000000">
        <w:rPr>
          <w:sz w:val="24"/>
          <w:szCs w:val="24"/>
          <w:rtl w:val="1"/>
        </w:rPr>
        <w:t xml:space="preserve">דו</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 </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רו</w:t>
      </w:r>
      <w:r w:rsidDel="00000000" w:rsidR="00000000" w:rsidRPr="00000000">
        <w:rPr>
          <w:sz w:val="24"/>
          <w:szCs w:val="24"/>
          <w:rtl w:val="1"/>
        </w:rPr>
        <w:t xml:space="preserve">ּ</w:t>
      </w:r>
      <w:r w:rsidDel="00000000" w:rsidR="00000000" w:rsidRPr="00000000">
        <w:rPr>
          <w:sz w:val="24"/>
          <w:szCs w:val="24"/>
          <w:rtl w:val="1"/>
        </w:rPr>
        <w:t xml:space="preserve">ך</w:t>
      </w:r>
      <w:r w:rsidDel="00000000" w:rsidR="00000000" w:rsidRPr="00000000">
        <w:rPr>
          <w:sz w:val="24"/>
          <w:szCs w:val="24"/>
          <w:rtl w:val="1"/>
        </w:rPr>
        <w:t xml:space="preserve">ְ </w:t>
      </w:r>
      <w:r w:rsidDel="00000000" w:rsidR="00000000" w:rsidRPr="00000000">
        <w:rPr>
          <w:sz w:val="24"/>
          <w:szCs w:val="24"/>
          <w:rtl w:val="1"/>
        </w:rPr>
        <w:t xml:space="preserve">הו</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ז</w:t>
      </w:r>
      <w:r w:rsidDel="00000000" w:rsidR="00000000" w:rsidRPr="00000000">
        <w:rPr>
          <w:sz w:val="24"/>
          <w:szCs w:val="24"/>
          <w:rtl w:val="1"/>
        </w:rPr>
        <w:t xml:space="preserve">ְ</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תו</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עו</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תו</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ג</w:t>
      </w:r>
      <w:r w:rsidDel="00000000" w:rsidR="00000000" w:rsidRPr="00000000">
        <w:rPr>
          <w:sz w:val="24"/>
          <w:szCs w:val="24"/>
          <w:rtl w:val="1"/>
        </w:rPr>
        <w:t xml:space="preserve">ְ</w:t>
      </w:r>
      <w:r w:rsidDel="00000000" w:rsidR="00000000" w:rsidRPr="00000000">
        <w:rPr>
          <w:sz w:val="24"/>
          <w:szCs w:val="24"/>
          <w:rtl w:val="1"/>
        </w:rPr>
        <w:t xml:space="preserve">יו</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יו</w:t>
      </w:r>
      <w:r w:rsidDel="00000000" w:rsidR="00000000" w:rsidRPr="00000000">
        <w:rPr>
          <w:sz w:val="24"/>
          <w:szCs w:val="24"/>
          <w:rtl w:val="1"/>
        </w:rPr>
        <w:t xml:space="preserve"> </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ז</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ן</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ע</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ין</w:t>
      </w:r>
      <w:r w:rsidDel="00000000" w:rsidR="00000000" w:rsidRPr="00000000">
        <w:rPr>
          <w:sz w:val="24"/>
          <w:szCs w:val="24"/>
          <w:rtl w:val="1"/>
        </w:rPr>
        <w:t xml:space="preserve"> </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עו</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עו</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עו</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עו</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ים</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יע</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 </w:t>
      </w:r>
      <w:r w:rsidDel="00000000" w:rsidR="00000000" w:rsidRPr="00000000">
        <w:rPr>
          <w:sz w:val="24"/>
          <w:szCs w:val="24"/>
          <w:rtl w:val="1"/>
        </w:rPr>
        <w:t xml:space="preserve">צו</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עו</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 </w:t>
      </w:r>
      <w:r w:rsidDel="00000000" w:rsidR="00000000" w:rsidRPr="00000000">
        <w:rPr>
          <w:sz w:val="24"/>
          <w:szCs w:val="24"/>
          <w:rtl w:val="1"/>
        </w:rPr>
        <w:t xml:space="preserve">הו</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חו</w:t>
      </w:r>
      <w:r w:rsidDel="00000000" w:rsidR="00000000" w:rsidRPr="00000000">
        <w:rPr>
          <w:sz w:val="24"/>
          <w:szCs w:val="24"/>
          <w:rtl w:val="1"/>
        </w:rPr>
        <w:t xml:space="preserve">ֹ</w:t>
      </w:r>
      <w:r w:rsidDel="00000000" w:rsidR="00000000" w:rsidRPr="00000000">
        <w:rPr>
          <w:sz w:val="24"/>
          <w:szCs w:val="24"/>
          <w:rtl w:val="1"/>
        </w:rPr>
        <w:t xml:space="preserve">ז</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ע</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הו</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ך</w:t>
      </w:r>
      <w:r w:rsidDel="00000000" w:rsidR="00000000" w:rsidRPr="00000000">
        <w:rPr>
          <w:sz w:val="24"/>
          <w:szCs w:val="24"/>
          <w:rtl w:val="1"/>
        </w:rPr>
        <w:t xml:space="preserve">ְ </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יש</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ים</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רו</w:t>
      </w:r>
      <w:r w:rsidDel="00000000" w:rsidR="00000000" w:rsidRPr="00000000">
        <w:rPr>
          <w:sz w:val="24"/>
          <w:szCs w:val="24"/>
          <w:rtl w:val="1"/>
        </w:rPr>
        <w:t xml:space="preserve">ּ </w:t>
      </w:r>
      <w:r w:rsidDel="00000000" w:rsidR="00000000" w:rsidRPr="00000000">
        <w:rPr>
          <w:sz w:val="24"/>
          <w:szCs w:val="24"/>
          <w:rtl w:val="1"/>
        </w:rPr>
        <w:t xml:space="preserve">ח</w:t>
      </w:r>
      <w:r w:rsidDel="00000000" w:rsidR="00000000" w:rsidRPr="00000000">
        <w:rPr>
          <w:sz w:val="24"/>
          <w:szCs w:val="24"/>
          <w:rtl w:val="1"/>
        </w:rPr>
        <w:t xml:space="preserve">ֲ</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ים</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אש</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ים</w:t>
      </w:r>
      <w:r w:rsidDel="00000000" w:rsidR="00000000" w:rsidRPr="00000000">
        <w:rPr>
          <w:sz w:val="24"/>
          <w:szCs w:val="24"/>
          <w:rtl w:val="1"/>
        </w:rPr>
        <w:t xml:space="preserve"> </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 </w:t>
      </w:r>
      <w:r w:rsidDel="00000000" w:rsidR="00000000" w:rsidRPr="00000000">
        <w:rPr>
          <w:sz w:val="24"/>
          <w:szCs w:val="24"/>
          <w:rtl w:val="1"/>
        </w:rPr>
        <w:t xml:space="preserve">לו</w:t>
      </w:r>
      <w:r w:rsidDel="00000000" w:rsidR="00000000" w:rsidRPr="00000000">
        <w:rPr>
          <w:sz w:val="24"/>
          <w:szCs w:val="24"/>
          <w:rtl w:val="1"/>
        </w:rPr>
        <w:t xml:space="preserve">ֹ </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פ</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ין</w:t>
      </w:r>
      <w:r w:rsidDel="00000000" w:rsidR="00000000" w:rsidRPr="00000000">
        <w:rPr>
          <w:sz w:val="24"/>
          <w:szCs w:val="24"/>
          <w:rtl w:val="1"/>
        </w:rPr>
        <w:t xml:space="preserve"> </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אש</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ז</w:t>
      </w:r>
      <w:r w:rsidDel="00000000" w:rsidR="00000000" w:rsidRPr="00000000">
        <w:rPr>
          <w:sz w:val="24"/>
          <w:szCs w:val="24"/>
          <w:rtl w:val="1"/>
        </w:rPr>
        <w:t xml:space="preserve">ְ</w:t>
      </w:r>
      <w:r w:rsidDel="00000000" w:rsidR="00000000" w:rsidRPr="00000000">
        <w:rPr>
          <w:sz w:val="24"/>
          <w:szCs w:val="24"/>
          <w:rtl w:val="1"/>
        </w:rPr>
        <w:t xml:space="preserve">רו</w:t>
      </w:r>
      <w:r w:rsidDel="00000000" w:rsidR="00000000" w:rsidRPr="00000000">
        <w:rPr>
          <w:sz w:val="24"/>
          <w:szCs w:val="24"/>
          <w:rtl w:val="1"/>
        </w:rPr>
        <w:t xml:space="preserve">ֹ</w:t>
      </w:r>
      <w:r w:rsidDel="00000000" w:rsidR="00000000" w:rsidRPr="00000000">
        <w:rPr>
          <w:sz w:val="24"/>
          <w:szCs w:val="24"/>
          <w:rtl w:val="1"/>
        </w:rPr>
        <w:t xml:space="preserve">עו</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צ</w:t>
      </w:r>
      <w:r w:rsidDel="00000000" w:rsidR="00000000" w:rsidRPr="00000000">
        <w:rPr>
          <w:sz w:val="24"/>
          <w:szCs w:val="24"/>
          <w:rtl w:val="1"/>
        </w:rPr>
        <w:t xml:space="preserve">ִ</w:t>
      </w:r>
      <w:r w:rsidDel="00000000" w:rsidR="00000000" w:rsidRPr="00000000">
        <w:rPr>
          <w:sz w:val="24"/>
          <w:szCs w:val="24"/>
          <w:rtl w:val="1"/>
        </w:rPr>
        <w:t xml:space="preserve">יצ</w:t>
      </w:r>
      <w:r w:rsidDel="00000000" w:rsidR="00000000" w:rsidRPr="00000000">
        <w:rPr>
          <w:sz w:val="24"/>
          <w:szCs w:val="24"/>
          <w:rtl w:val="1"/>
        </w:rPr>
        <w:t xml:space="preserve">ִ</w:t>
      </w:r>
      <w:r w:rsidDel="00000000" w:rsidR="00000000" w:rsidRPr="00000000">
        <w:rPr>
          <w:sz w:val="24"/>
          <w:szCs w:val="24"/>
          <w:rtl w:val="1"/>
        </w:rPr>
        <w:t xml:space="preserve">ית</w:t>
      </w:r>
      <w:r w:rsidDel="00000000" w:rsidR="00000000" w:rsidRPr="00000000">
        <w:rPr>
          <w:sz w:val="24"/>
          <w:szCs w:val="24"/>
          <w:rtl w:val="1"/>
        </w:rPr>
        <w:t xml:space="preserve"> </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ג</w:t>
      </w:r>
      <w:r w:rsidDel="00000000" w:rsidR="00000000" w:rsidRPr="00000000">
        <w:rPr>
          <w:sz w:val="24"/>
          <w:szCs w:val="24"/>
          <w:rtl w:val="1"/>
        </w:rPr>
        <w:t xml:space="preserve">ְ</w:t>
      </w:r>
      <w:r w:rsidDel="00000000" w:rsidR="00000000" w:rsidRPr="00000000">
        <w:rPr>
          <w:sz w:val="24"/>
          <w:szCs w:val="24"/>
          <w:rtl w:val="1"/>
        </w:rPr>
        <w:t xml:space="preserve">דו</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זו</w:t>
      </w:r>
      <w:r w:rsidDel="00000000" w:rsidR="00000000" w:rsidRPr="00000000">
        <w:rPr>
          <w:sz w:val="24"/>
          <w:szCs w:val="24"/>
          <w:rtl w:val="1"/>
        </w:rPr>
        <w:t xml:space="preserve">ּ</w:t>
      </w:r>
      <w:r w:rsidDel="00000000" w:rsidR="00000000" w:rsidRPr="00000000">
        <w:rPr>
          <w:sz w:val="24"/>
          <w:szCs w:val="24"/>
          <w:rtl w:val="1"/>
        </w:rPr>
        <w:t xml:space="preserve">ז</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פ</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חו</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ח</w:t>
      </w:r>
      <w:r w:rsidDel="00000000" w:rsidR="00000000" w:rsidRPr="00000000">
        <w:rPr>
          <w:sz w:val="24"/>
          <w:szCs w:val="24"/>
          <w:rtl w:val="1"/>
        </w:rPr>
        <w:t xml:space="preserve">ְ</w:t>
      </w:r>
      <w:r w:rsidDel="00000000" w:rsidR="00000000" w:rsidRPr="00000000">
        <w:rPr>
          <w:sz w:val="24"/>
          <w:szCs w:val="24"/>
          <w:rtl w:val="1"/>
        </w:rPr>
        <w:t xml:space="preserve">ז</w:t>
      </w:r>
      <w:r w:rsidDel="00000000" w:rsidR="00000000" w:rsidRPr="00000000">
        <w:rPr>
          <w:sz w:val="24"/>
          <w:szCs w:val="24"/>
          <w:rtl w:val="1"/>
        </w:rPr>
        <w:t xml:space="preserve">ָ</w:t>
      </w:r>
      <w:r w:rsidDel="00000000" w:rsidR="00000000" w:rsidRPr="00000000">
        <w:rPr>
          <w:sz w:val="24"/>
          <w:szCs w:val="24"/>
          <w:rtl w:val="1"/>
        </w:rPr>
        <w:t xml:space="preserve">ק</w:t>
      </w:r>
      <w:r w:rsidDel="00000000" w:rsidR="00000000" w:rsidRPr="00000000">
        <w:rPr>
          <w:sz w:val="24"/>
          <w:szCs w:val="24"/>
          <w:rtl w:val="1"/>
        </w:rPr>
        <w:t xml:space="preserve"> </w:t>
      </w:r>
      <w:r w:rsidDel="00000000" w:rsidR="00000000" w:rsidRPr="00000000">
        <w:rPr>
          <w:sz w:val="24"/>
          <w:szCs w:val="24"/>
          <w:rtl w:val="1"/>
        </w:rPr>
        <w:t xml:space="preserve">הו</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ח</w:t>
      </w:r>
      <w:r w:rsidDel="00000000" w:rsidR="00000000" w:rsidRPr="00000000">
        <w:rPr>
          <w:sz w:val="24"/>
          <w:szCs w:val="24"/>
          <w:rtl w:val="1"/>
        </w:rPr>
        <w:t xml:space="preserve">ֱ</w:t>
      </w:r>
      <w:r w:rsidDel="00000000" w:rsidR="00000000" w:rsidRPr="00000000">
        <w:rPr>
          <w:sz w:val="24"/>
          <w:szCs w:val="24"/>
          <w:rtl w:val="1"/>
        </w:rPr>
        <w:t xml:space="preserve">ט</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 </w:t>
      </w:r>
      <w:r w:rsidDel="00000000" w:rsidR="00000000" w:rsidRPr="00000000">
        <w:rPr>
          <w:sz w:val="24"/>
          <w:szCs w:val="24"/>
          <w:rtl w:val="1"/>
        </w:rPr>
        <w:t xml:space="preserve">לו</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ז</w:t>
      </w:r>
      <w:r w:rsidDel="00000000" w:rsidR="00000000" w:rsidRPr="00000000">
        <w:rPr>
          <w:sz w:val="24"/>
          <w:szCs w:val="24"/>
          <w:rtl w:val="1"/>
        </w:rPr>
        <w:t xml:space="preserve">ְ</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יר</w:t>
      </w:r>
      <w:r w:rsidDel="00000000" w:rsidR="00000000" w:rsidRPr="00000000">
        <w:rPr>
          <w:sz w:val="24"/>
          <w:szCs w:val="24"/>
          <w:rtl w:val="1"/>
        </w:rPr>
        <w:t xml:space="preserve">ִ</w:t>
      </w:r>
      <w:r w:rsidDel="00000000" w:rsidR="00000000" w:rsidRPr="00000000">
        <w:rPr>
          <w:sz w:val="24"/>
          <w:szCs w:val="24"/>
          <w:rtl w:val="1"/>
        </w:rPr>
        <w:t xml:space="preserve">ין</w:t>
      </w:r>
      <w:r w:rsidDel="00000000" w:rsidR="00000000" w:rsidRPr="00000000">
        <w:rPr>
          <w:sz w:val="24"/>
          <w:szCs w:val="24"/>
          <w:rtl w:val="1"/>
        </w:rPr>
        <w:t xml:space="preserve"> </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ים</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ן</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ים</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צ</w:t>
      </w:r>
      <w:r w:rsidDel="00000000" w:rsidR="00000000" w:rsidRPr="00000000">
        <w:rPr>
          <w:sz w:val="24"/>
          <w:szCs w:val="24"/>
          <w:rtl w:val="1"/>
        </w:rPr>
        <w:t xml:space="preserve">ִּ</w:t>
      </w:r>
      <w:r w:rsidDel="00000000" w:rsidR="00000000" w:rsidRPr="00000000">
        <w:rPr>
          <w:sz w:val="24"/>
          <w:szCs w:val="24"/>
          <w:rtl w:val="1"/>
        </w:rPr>
        <w:t xml:space="preserve">יל</w:t>
      </w:r>
      <w:r w:rsidDel="00000000" w:rsidR="00000000" w:rsidRPr="00000000">
        <w:rPr>
          <w:sz w:val="24"/>
          <w:szCs w:val="24"/>
          <w:rtl w:val="1"/>
        </w:rPr>
        <w:t xml:space="preserve">ִ</w:t>
      </w:r>
      <w:r w:rsidDel="00000000" w:rsidR="00000000" w:rsidRPr="00000000">
        <w:rPr>
          <w:sz w:val="24"/>
          <w:szCs w:val="24"/>
          <w:rtl w:val="1"/>
        </w:rPr>
        <w:t xml:space="preserve">ין</w:t>
      </w:r>
      <w:r w:rsidDel="00000000" w:rsidR="00000000" w:rsidRPr="00000000">
        <w:rPr>
          <w:sz w:val="24"/>
          <w:szCs w:val="24"/>
          <w:rtl w:val="1"/>
        </w:rPr>
        <w:t xml:space="preserve"> </w:t>
      </w:r>
      <w:r w:rsidDel="00000000" w:rsidR="00000000" w:rsidRPr="00000000">
        <w:rPr>
          <w:sz w:val="24"/>
          <w:szCs w:val="24"/>
          <w:rtl w:val="1"/>
        </w:rPr>
        <w:t xml:space="preserve">או</w:t>
      </w:r>
      <w:r w:rsidDel="00000000" w:rsidR="00000000" w:rsidRPr="00000000">
        <w:rPr>
          <w:sz w:val="24"/>
          <w:szCs w:val="24"/>
          <w:rtl w:val="1"/>
        </w:rPr>
        <w:t xml:space="preserve">ֹ</w:t>
      </w:r>
      <w:r w:rsidDel="00000000" w:rsidR="00000000" w:rsidRPr="00000000">
        <w:rPr>
          <w:sz w:val="24"/>
          <w:szCs w:val="24"/>
          <w:rtl w:val="1"/>
        </w:rPr>
        <w:t xml:space="preserve">תו</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ח</w:t>
      </w:r>
      <w:r w:rsidDel="00000000" w:rsidR="00000000" w:rsidRPr="00000000">
        <w:rPr>
          <w:sz w:val="24"/>
          <w:szCs w:val="24"/>
          <w:rtl w:val="1"/>
        </w:rPr>
        <w:t xml:space="preserve">ֲ</w:t>
      </w:r>
      <w:r w:rsidDel="00000000" w:rsidR="00000000" w:rsidRPr="00000000">
        <w:rPr>
          <w:sz w:val="24"/>
          <w:szCs w:val="24"/>
          <w:rtl w:val="1"/>
        </w:rPr>
        <w:t xml:space="preserve">ט</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תהילים</w:t>
      </w:r>
      <w:r w:rsidDel="00000000" w:rsidR="00000000" w:rsidRPr="00000000">
        <w:rPr>
          <w:sz w:val="24"/>
          <w:szCs w:val="24"/>
          <w:rtl w:val="1"/>
        </w:rPr>
        <w:t xml:space="preserve"> </w:t>
      </w:r>
      <w:r w:rsidDel="00000000" w:rsidR="00000000" w:rsidRPr="00000000">
        <w:rPr>
          <w:sz w:val="24"/>
          <w:szCs w:val="24"/>
          <w:rtl w:val="1"/>
        </w:rPr>
        <w:t xml:space="preserve">לד</w:t>
      </w:r>
      <w:r w:rsidDel="00000000" w:rsidR="00000000" w:rsidRPr="00000000">
        <w:rPr>
          <w:sz w:val="24"/>
          <w:szCs w:val="24"/>
          <w:rtl w:val="1"/>
        </w:rPr>
        <w:t xml:space="preserve"> </w:t>
      </w:r>
      <w:r w:rsidDel="00000000" w:rsidR="00000000" w:rsidRPr="00000000">
        <w:rPr>
          <w:sz w:val="24"/>
          <w:szCs w:val="24"/>
          <w:rtl w:val="1"/>
        </w:rPr>
        <w:t xml:space="preserve">ח</w:t>
      </w:r>
      <w:r w:rsidDel="00000000" w:rsidR="00000000" w:rsidRPr="00000000">
        <w:rPr>
          <w:sz w:val="24"/>
          <w:szCs w:val="24"/>
          <w:rtl w:val="1"/>
        </w:rPr>
        <w:t xml:space="preserve">) ״</w:t>
      </w:r>
      <w:r w:rsidDel="00000000" w:rsidR="00000000" w:rsidRPr="00000000">
        <w:rPr>
          <w:sz w:val="24"/>
          <w:szCs w:val="24"/>
          <w:rtl w:val="1"/>
        </w:rPr>
        <w:t xml:space="preserve">ח</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ך</w:t>
      </w:r>
      <w:r w:rsidDel="00000000" w:rsidR="00000000" w:rsidRPr="00000000">
        <w:rPr>
          <w:sz w:val="24"/>
          <w:szCs w:val="24"/>
          <w:rtl w:val="1"/>
        </w:rPr>
        <w:t xml:space="preserve">ְ </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ס</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יב</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יר</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יו</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ח</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צ</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w:t>
      </w:r>
    </w:p>
    <w:p w:rsidR="00000000" w:rsidDel="00000000" w:rsidP="00000000" w:rsidRDefault="00000000" w:rsidRPr="00000000" w14:paraId="0000003D">
      <w:pPr>
        <w:rPr>
          <w:sz w:val="24"/>
          <w:szCs w:val="24"/>
        </w:rPr>
      </w:pPr>
      <w:r w:rsidDel="00000000" w:rsidR="00000000" w:rsidRPr="00000000">
        <w:rPr>
          <w:sz w:val="24"/>
          <w:szCs w:val="24"/>
          <w:rtl w:val="0"/>
        </w:rPr>
        <w:t xml:space="preserve">A person must show great care in [the observance of the mitzvah of] </w:t>
      </w:r>
      <w:r w:rsidDel="00000000" w:rsidR="00000000" w:rsidRPr="00000000">
        <w:rPr>
          <w:i w:val="1"/>
          <w:iCs w:val="1"/>
          <w:sz w:val="24"/>
          <w:szCs w:val="24"/>
          <w:rtl w:val="0"/>
        </w:rPr>
        <w:t xml:space="preserve">mezuzah</w:t>
      </w:r>
      <w:r w:rsidDel="00000000" w:rsidR="00000000" w:rsidRPr="00000000">
        <w:rPr>
          <w:sz w:val="24"/>
          <w:szCs w:val="24"/>
          <w:rtl w:val="0"/>
        </w:rPr>
        <w:t xml:space="preserve">, because it is an obligation which is constantly incumbent upon everyone.</w:t>
      </w:r>
    </w:p>
    <w:p w:rsidR="00000000" w:rsidDel="00000000" w:rsidP="00000000" w:rsidRDefault="00000000" w:rsidRPr="00000000" w14:paraId="0000003E">
      <w:pPr>
        <w:rPr>
          <w:sz w:val="24"/>
          <w:szCs w:val="24"/>
        </w:rPr>
      </w:pPr>
      <w:r w:rsidDel="00000000" w:rsidR="00000000" w:rsidRPr="00000000">
        <w:rPr>
          <w:sz w:val="24"/>
          <w:szCs w:val="24"/>
          <w:rtl w:val="0"/>
        </w:rPr>
        <w:t xml:space="preserve">[Through its observance,] whenever a person enters or leaves [the house], they will encounter the unity of the name of the Holy blessed One and remember their love for God. Thus, a person will awake from their sleep and their obsession with the vanities of time, and recognize that there is nothing which lasts for eternity except the knowledge of the Creator of the world. This will motivate a person to regain full awareness and follow the paths of the upright.</w:t>
      </w:r>
    </w:p>
    <w:p w:rsidR="00000000" w:rsidDel="00000000" w:rsidP="00000000" w:rsidRDefault="00000000" w:rsidRPr="00000000" w14:paraId="0000003F">
      <w:pPr>
        <w:rPr>
          <w:sz w:val="24"/>
          <w:szCs w:val="24"/>
        </w:rPr>
      </w:pPr>
      <w:r w:rsidDel="00000000" w:rsidR="00000000" w:rsidRPr="00000000">
        <w:rPr>
          <w:sz w:val="24"/>
          <w:szCs w:val="24"/>
          <w:rtl w:val="0"/>
        </w:rPr>
        <w:t xml:space="preserve">Whoever wears </w:t>
      </w:r>
      <w:r w:rsidDel="00000000" w:rsidR="00000000" w:rsidRPr="00000000">
        <w:rPr>
          <w:i w:val="1"/>
          <w:iCs w:val="1"/>
          <w:sz w:val="24"/>
          <w:szCs w:val="24"/>
          <w:rtl w:val="0"/>
        </w:rPr>
        <w:t xml:space="preserve">tefillin</w:t>
      </w:r>
      <w:r w:rsidDel="00000000" w:rsidR="00000000" w:rsidRPr="00000000">
        <w:rPr>
          <w:sz w:val="24"/>
          <w:szCs w:val="24"/>
          <w:rtl w:val="0"/>
        </w:rPr>
        <w:t xml:space="preserve"> on his head and arm, wears </w:t>
      </w:r>
      <w:r w:rsidDel="00000000" w:rsidR="00000000" w:rsidRPr="00000000">
        <w:rPr>
          <w:i w:val="1"/>
          <w:iCs w:val="1"/>
          <w:sz w:val="24"/>
          <w:szCs w:val="24"/>
          <w:rtl w:val="0"/>
        </w:rPr>
        <w:t xml:space="preserve">tzitzit</w:t>
      </w:r>
      <w:r w:rsidDel="00000000" w:rsidR="00000000" w:rsidRPr="00000000">
        <w:rPr>
          <w:sz w:val="24"/>
          <w:szCs w:val="24"/>
          <w:rtl w:val="0"/>
        </w:rPr>
        <w:t xml:space="preserve"> on his garment, and has a </w:t>
      </w:r>
      <w:r w:rsidDel="00000000" w:rsidR="00000000" w:rsidRPr="00000000">
        <w:rPr>
          <w:i w:val="1"/>
          <w:iCs w:val="1"/>
          <w:sz w:val="24"/>
          <w:szCs w:val="24"/>
          <w:rtl w:val="0"/>
        </w:rPr>
        <w:t xml:space="preserve">mezuzah</w:t>
      </w:r>
      <w:r w:rsidDel="00000000" w:rsidR="00000000" w:rsidRPr="00000000">
        <w:rPr>
          <w:sz w:val="24"/>
          <w:szCs w:val="24"/>
          <w:rtl w:val="0"/>
        </w:rPr>
        <w:t xml:space="preserve"> on his entrance, can be assured that he will not sin, because he has many who will remind him. These are the angels, who will prevent him from sinning, as [Psalms 34:8] states: "The angel of God camps around those who fear God and protects them."</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bidi w:val="1"/>
        <w:jc w:val="left"/>
        <w:rPr>
          <w:b w:val="1"/>
          <w:bCs w:val="1"/>
          <w:color w:val="272828"/>
          <w:sz w:val="24"/>
          <w:szCs w:val="24"/>
          <w:highlight w:val="white"/>
        </w:rPr>
      </w:pPr>
      <w:r w:rsidDel="00000000" w:rsidR="00000000" w:rsidRPr="00000000">
        <w:rPr>
          <w:rtl w:val="0"/>
        </w:rPr>
      </w:r>
      <w:r w:rsidDel="00000000" w:rsidR="00000000" w:rsidRPr="00000000">
        <w:rPr>
          <w:b w:val="1"/>
          <w:bCs w:val="1"/>
          <w:color w:val="272828"/>
          <w:sz w:val="24"/>
          <w:szCs w:val="24"/>
          <w:highlight w:val="white"/>
          <w:rtl w:val="1"/>
        </w:rPr>
        <w:t xml:space="preserve">9. </w:t>
      </w:r>
      <w:r w:rsidDel="00000000" w:rsidR="00000000" w:rsidRPr="00000000">
        <w:rPr>
          <w:b w:val="1"/>
          <w:bCs w:val="1"/>
          <w:color w:val="272828"/>
          <w:sz w:val="24"/>
          <w:szCs w:val="24"/>
          <w:highlight w:val="white"/>
          <w:rtl w:val="1"/>
        </w:rPr>
        <w:t xml:space="preserve">שמות</w:t>
      </w:r>
      <w:r w:rsidDel="00000000" w:rsidR="00000000" w:rsidRPr="00000000">
        <w:rPr>
          <w:b w:val="1"/>
          <w:bCs w:val="1"/>
          <w:color w:val="272828"/>
          <w:sz w:val="24"/>
          <w:szCs w:val="24"/>
          <w:highlight w:val="white"/>
          <w:rtl w:val="1"/>
        </w:rPr>
        <w:t xml:space="preserve"> </w:t>
      </w:r>
      <w:r w:rsidDel="00000000" w:rsidR="00000000" w:rsidRPr="00000000">
        <w:rPr>
          <w:b w:val="1"/>
          <w:bCs w:val="1"/>
          <w:color w:val="272828"/>
          <w:sz w:val="24"/>
          <w:szCs w:val="24"/>
          <w:highlight w:val="white"/>
          <w:rtl w:val="1"/>
        </w:rPr>
        <w:t xml:space="preserve">יב</w:t>
      </w:r>
      <w:r w:rsidDel="00000000" w:rsidR="00000000" w:rsidRPr="00000000">
        <w:rPr>
          <w:b w:val="1"/>
          <w:bCs w:val="1"/>
          <w:color w:val="272828"/>
          <w:sz w:val="24"/>
          <w:szCs w:val="24"/>
          <w:highlight w:val="white"/>
          <w:rtl w:val="1"/>
        </w:rPr>
        <w:t xml:space="preserve">:</w:t>
      </w:r>
      <w:r w:rsidDel="00000000" w:rsidR="00000000" w:rsidRPr="00000000">
        <w:rPr>
          <w:b w:val="1"/>
          <w:bCs w:val="1"/>
          <w:color w:val="272828"/>
          <w:sz w:val="24"/>
          <w:szCs w:val="24"/>
          <w:highlight w:val="white"/>
          <w:rtl w:val="1"/>
        </w:rPr>
        <w:t xml:space="preserve">יג</w:t>
      </w:r>
    </w:p>
    <w:p w:rsidR="00000000" w:rsidDel="00000000" w:rsidP="00000000" w:rsidRDefault="00000000" w:rsidRPr="00000000" w14:paraId="00000042">
      <w:pPr>
        <w:bidi w:val="1"/>
        <w:rPr>
          <w:color w:val="272828"/>
          <w:sz w:val="24"/>
          <w:szCs w:val="24"/>
          <w:highlight w:val="white"/>
        </w:rPr>
      </w:pPr>
      <w:r w:rsidDel="00000000" w:rsidR="00000000" w:rsidRPr="00000000">
        <w:rPr>
          <w:color w:val="272828"/>
          <w:sz w:val="24"/>
          <w:szCs w:val="24"/>
          <w:highlight w:val="white"/>
          <w:rtl w:val="1"/>
        </w:rPr>
        <w:t xml:space="preserve">ו</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ה</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י</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ד</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כ</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א</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ע</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ל</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ב</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ת</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ים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א</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ש</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ר</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א</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ת</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ר</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א</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ית</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א</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ת</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ה</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ד</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פ</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ס</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ח</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ת</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ע</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ל</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כ</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ל</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א</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י</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ה</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י</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כ</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נ</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ג</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ף</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מ</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ש</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ח</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ית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ה</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כ</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ת</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א</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ר</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ץ</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צ</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ר</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י</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ם</w:t>
      </w:r>
      <w:r w:rsidDel="00000000" w:rsidR="00000000" w:rsidRPr="00000000">
        <w:rPr>
          <w:color w:val="272828"/>
          <w:sz w:val="24"/>
          <w:szCs w:val="24"/>
          <w:highlight w:val="white"/>
          <w:rtl w:val="1"/>
        </w:rPr>
        <w:t xml:space="preserve">׃</w:t>
      </w:r>
    </w:p>
    <w:p w:rsidR="00000000" w:rsidDel="00000000" w:rsidP="00000000" w:rsidRDefault="00000000" w:rsidRPr="00000000" w14:paraId="00000043">
      <w:pPr>
        <w:rPr>
          <w:color w:val="272828"/>
          <w:sz w:val="24"/>
          <w:szCs w:val="24"/>
          <w:highlight w:val="white"/>
        </w:rPr>
      </w:pPr>
      <w:r w:rsidDel="00000000" w:rsidR="00000000" w:rsidRPr="00000000">
        <w:rPr>
          <w:color w:val="272828"/>
          <w:sz w:val="24"/>
          <w:szCs w:val="24"/>
          <w:highlight w:val="white"/>
          <w:rtl w:val="0"/>
        </w:rPr>
        <w:t xml:space="preserve">And the blood on the houses where you are staying shall be a sign for you: when I see the blood I will pass over</w:t>
      </w:r>
      <w:r w:rsidDel="00000000" w:rsidR="00000000" w:rsidRPr="00000000">
        <w:rPr>
          <w:i w:val="1"/>
          <w:iCs w:val="1"/>
          <w:color w:val="272828"/>
          <w:sz w:val="24"/>
          <w:szCs w:val="24"/>
          <w:highlight w:val="white"/>
          <w:rtl w:val="0"/>
        </w:rPr>
        <w:t xml:space="preserve"> *</w:t>
      </w:r>
      <w:r w:rsidDel="00000000" w:rsidR="00000000" w:rsidRPr="00000000">
        <w:rPr>
          <w:b w:val="1"/>
          <w:bCs w:val="1"/>
          <w:i w:val="1"/>
          <w:iCs w:val="1"/>
          <w:color w:val="272828"/>
          <w:sz w:val="24"/>
          <w:szCs w:val="24"/>
          <w:highlight w:val="white"/>
          <w:rtl w:val="0"/>
        </w:rPr>
        <w:t xml:space="preserve">pass over </w:t>
      </w:r>
      <w:r w:rsidDel="00000000" w:rsidR="00000000" w:rsidRPr="00000000">
        <w:rPr>
          <w:i w:val="1"/>
          <w:iCs w:val="1"/>
          <w:color w:val="272828"/>
          <w:sz w:val="24"/>
          <w:szCs w:val="24"/>
          <w:highlight w:val="white"/>
          <w:rtl w:val="0"/>
        </w:rPr>
        <w:t xml:space="preserve">Or “protect”; cf. v. 11 and note there.</w:t>
      </w:r>
      <w:r w:rsidDel="00000000" w:rsidR="00000000" w:rsidRPr="00000000">
        <w:rPr>
          <w:color w:val="272828"/>
          <w:sz w:val="24"/>
          <w:szCs w:val="24"/>
          <w:highlight w:val="white"/>
          <w:rtl w:val="0"/>
        </w:rPr>
        <w:t xml:space="preserve"> you, so that no plague will destroy you when I strike the land of Egypt.</w:t>
      </w:r>
    </w:p>
    <w:p w:rsidR="00000000" w:rsidDel="00000000" w:rsidP="00000000" w:rsidRDefault="00000000" w:rsidRPr="00000000" w14:paraId="00000044">
      <w:pPr>
        <w:rPr>
          <w:color w:val="272828"/>
          <w:sz w:val="24"/>
          <w:szCs w:val="24"/>
          <w:highlight w:val="white"/>
        </w:rPr>
      </w:pPr>
      <w:r w:rsidDel="00000000" w:rsidR="00000000" w:rsidRPr="00000000">
        <w:rPr>
          <w:rtl w:val="0"/>
        </w:rPr>
      </w:r>
    </w:p>
    <w:p w:rsidR="00000000" w:rsidDel="00000000" w:rsidP="00000000" w:rsidRDefault="00000000" w:rsidRPr="00000000" w14:paraId="00000045">
      <w:pPr>
        <w:bidi w:val="1"/>
        <w:jc w:val="left"/>
        <w:rPr>
          <w:b w:val="1"/>
          <w:bCs w:val="1"/>
          <w:color w:val="272828"/>
          <w:sz w:val="24"/>
          <w:szCs w:val="24"/>
          <w:highlight w:val="white"/>
        </w:rPr>
      </w:pPr>
      <w:r w:rsidDel="00000000" w:rsidR="00000000" w:rsidRPr="00000000">
        <w:rPr>
          <w:b w:val="1"/>
          <w:bCs w:val="1"/>
          <w:color w:val="272828"/>
          <w:sz w:val="24"/>
          <w:szCs w:val="24"/>
          <w:highlight w:val="white"/>
          <w:rtl w:val="0"/>
        </w:rPr>
        <w:t xml:space="preserve">10</w:t>
      </w:r>
      <w:r w:rsidDel="00000000" w:rsidR="00000000" w:rsidRPr="00000000">
        <w:rPr>
          <w:color w:val="272828"/>
          <w:sz w:val="24"/>
          <w:szCs w:val="24"/>
          <w:highlight w:val="white"/>
          <w:rtl w:val="0"/>
        </w:rPr>
        <w:t xml:space="preserve">. </w:t>
      </w:r>
      <w:r w:rsidDel="00000000" w:rsidR="00000000" w:rsidRPr="00000000">
        <w:rPr>
          <w:b w:val="1"/>
          <w:bCs w:val="1"/>
          <w:color w:val="272828"/>
          <w:sz w:val="24"/>
          <w:szCs w:val="24"/>
          <w:highlight w:val="white"/>
          <w:rtl w:val="1"/>
        </w:rPr>
        <w:t xml:space="preserve">בית</w:t>
      </w:r>
      <w:r w:rsidDel="00000000" w:rsidR="00000000" w:rsidRPr="00000000">
        <w:rPr>
          <w:b w:val="1"/>
          <w:bCs w:val="1"/>
          <w:color w:val="272828"/>
          <w:sz w:val="24"/>
          <w:szCs w:val="24"/>
          <w:highlight w:val="white"/>
          <w:rtl w:val="1"/>
        </w:rPr>
        <w:t xml:space="preserve"> </w:t>
      </w:r>
      <w:r w:rsidDel="00000000" w:rsidR="00000000" w:rsidRPr="00000000">
        <w:rPr>
          <w:b w:val="1"/>
          <w:bCs w:val="1"/>
          <w:color w:val="272828"/>
          <w:sz w:val="24"/>
          <w:szCs w:val="24"/>
          <w:highlight w:val="white"/>
          <w:rtl w:val="1"/>
        </w:rPr>
        <w:t xml:space="preserve">יוסף</w:t>
      </w:r>
      <w:r w:rsidDel="00000000" w:rsidR="00000000" w:rsidRPr="00000000">
        <w:rPr>
          <w:b w:val="1"/>
          <w:bCs w:val="1"/>
          <w:color w:val="272828"/>
          <w:sz w:val="24"/>
          <w:szCs w:val="24"/>
          <w:highlight w:val="white"/>
          <w:rtl w:val="1"/>
        </w:rPr>
        <w:t xml:space="preserve"> </w:t>
      </w:r>
      <w:r w:rsidDel="00000000" w:rsidR="00000000" w:rsidRPr="00000000">
        <w:rPr>
          <w:b w:val="1"/>
          <w:bCs w:val="1"/>
          <w:color w:val="272828"/>
          <w:sz w:val="24"/>
          <w:szCs w:val="24"/>
          <w:highlight w:val="white"/>
          <w:rtl w:val="1"/>
        </w:rPr>
        <w:t xml:space="preserve">מגיד</w:t>
      </w:r>
      <w:r w:rsidDel="00000000" w:rsidR="00000000" w:rsidRPr="00000000">
        <w:rPr>
          <w:b w:val="1"/>
          <w:bCs w:val="1"/>
          <w:color w:val="272828"/>
          <w:sz w:val="24"/>
          <w:szCs w:val="24"/>
          <w:highlight w:val="white"/>
          <w:rtl w:val="1"/>
        </w:rPr>
        <w:t xml:space="preserve"> </w:t>
      </w:r>
      <w:r w:rsidDel="00000000" w:rsidR="00000000" w:rsidRPr="00000000">
        <w:rPr>
          <w:b w:val="1"/>
          <w:bCs w:val="1"/>
          <w:color w:val="272828"/>
          <w:sz w:val="24"/>
          <w:szCs w:val="24"/>
          <w:highlight w:val="white"/>
          <w:rtl w:val="1"/>
        </w:rPr>
        <w:t xml:space="preserve">מישרים</w:t>
      </w:r>
      <w:r w:rsidDel="00000000" w:rsidR="00000000" w:rsidRPr="00000000">
        <w:rPr>
          <w:b w:val="1"/>
          <w:bCs w:val="1"/>
          <w:color w:val="272828"/>
          <w:sz w:val="24"/>
          <w:szCs w:val="24"/>
          <w:highlight w:val="white"/>
          <w:rtl w:val="1"/>
        </w:rPr>
        <w:t xml:space="preserve"> </w:t>
      </w:r>
      <w:r w:rsidDel="00000000" w:rsidR="00000000" w:rsidRPr="00000000">
        <w:rPr>
          <w:b w:val="1"/>
          <w:bCs w:val="1"/>
          <w:color w:val="272828"/>
          <w:sz w:val="24"/>
          <w:szCs w:val="24"/>
          <w:highlight w:val="white"/>
          <w:rtl w:val="1"/>
        </w:rPr>
        <w:t xml:space="preserve">פרשת</w:t>
      </w:r>
      <w:r w:rsidDel="00000000" w:rsidR="00000000" w:rsidRPr="00000000">
        <w:rPr>
          <w:b w:val="1"/>
          <w:bCs w:val="1"/>
          <w:color w:val="272828"/>
          <w:sz w:val="24"/>
          <w:szCs w:val="24"/>
          <w:highlight w:val="white"/>
          <w:rtl w:val="1"/>
        </w:rPr>
        <w:t xml:space="preserve"> </w:t>
      </w:r>
      <w:r w:rsidDel="00000000" w:rsidR="00000000" w:rsidRPr="00000000">
        <w:rPr>
          <w:b w:val="1"/>
          <w:bCs w:val="1"/>
          <w:color w:val="272828"/>
          <w:sz w:val="24"/>
          <w:szCs w:val="24"/>
          <w:highlight w:val="white"/>
          <w:rtl w:val="1"/>
        </w:rPr>
        <w:t xml:space="preserve">בא</w:t>
      </w:r>
      <w:r w:rsidDel="00000000" w:rsidR="00000000" w:rsidRPr="00000000">
        <w:rPr>
          <w:b w:val="1"/>
          <w:bCs w:val="1"/>
          <w:color w:val="272828"/>
          <w:sz w:val="24"/>
          <w:szCs w:val="24"/>
          <w:highlight w:val="white"/>
          <w:rtl w:val="1"/>
        </w:rPr>
        <w:t xml:space="preserve"> </w:t>
      </w:r>
    </w:p>
    <w:p w:rsidR="00000000" w:rsidDel="00000000" w:rsidP="00000000" w:rsidRDefault="00000000" w:rsidRPr="00000000" w14:paraId="00000046">
      <w:pPr>
        <w:jc w:val="left"/>
        <w:rPr>
          <w:i w:val="1"/>
          <w:iCs w:val="1"/>
          <w:color w:val="0a0a0a"/>
          <w:sz w:val="24"/>
          <w:szCs w:val="24"/>
          <w:highlight w:val="white"/>
        </w:rPr>
      </w:pPr>
      <w:r w:rsidDel="00000000" w:rsidR="00000000" w:rsidRPr="00000000">
        <w:rPr>
          <w:i w:val="1"/>
          <w:iCs w:val="1"/>
          <w:color w:val="001d35"/>
          <w:sz w:val="24"/>
          <w:szCs w:val="24"/>
          <w:highlight w:val="white"/>
          <w:rtl w:val="0"/>
        </w:rPr>
        <w:t xml:space="preserve">mystical diary written by Rabbi Yosef Karo</w:t>
      </w:r>
      <w:r w:rsidDel="00000000" w:rsidR="00000000" w:rsidRPr="00000000">
        <w:rPr>
          <w:i w:val="1"/>
          <w:iCs w:val="1"/>
          <w:color w:val="0a0a0a"/>
          <w:sz w:val="24"/>
          <w:szCs w:val="24"/>
          <w:highlight w:val="white"/>
          <w:rtl w:val="0"/>
        </w:rPr>
        <w:t xml:space="preserve"> (1488–1575), author of the Shulchan Aruch, recording over 50 years of nightly visitations from a heavenly mentor, or maggid.</w:t>
      </w:r>
    </w:p>
    <w:p w:rsidR="00000000" w:rsidDel="00000000" w:rsidP="00000000" w:rsidRDefault="00000000" w:rsidRPr="00000000" w14:paraId="00000047">
      <w:pPr>
        <w:jc w:val="left"/>
        <w:rPr>
          <w:i w:val="1"/>
          <w:iCs w:val="1"/>
          <w:color w:val="0a0a0a"/>
          <w:sz w:val="24"/>
          <w:szCs w:val="24"/>
          <w:highlight w:val="white"/>
        </w:rPr>
      </w:pPr>
      <w:r w:rsidDel="00000000" w:rsidR="00000000" w:rsidRPr="00000000">
        <w:rPr>
          <w:rtl w:val="0"/>
        </w:rPr>
      </w:r>
    </w:p>
    <w:p w:rsidR="00000000" w:rsidDel="00000000" w:rsidP="00000000" w:rsidRDefault="00000000" w:rsidRPr="00000000" w14:paraId="00000048">
      <w:pPr>
        <w:bidi w:val="1"/>
        <w:jc w:val="left"/>
        <w:rPr>
          <w:color w:val="272828"/>
          <w:sz w:val="24"/>
          <w:szCs w:val="24"/>
          <w:highlight w:val="white"/>
        </w:rPr>
      </w:pPr>
      <w:r w:rsidDel="00000000" w:rsidR="00000000" w:rsidRPr="00000000">
        <w:rPr>
          <w:color w:val="272828"/>
          <w:sz w:val="24"/>
          <w:szCs w:val="24"/>
          <w:highlight w:val="white"/>
          <w:rtl w:val="1"/>
        </w:rPr>
        <w:t xml:space="preserve">ומאי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דקשיא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בפסוק</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וראיתי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את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הדם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ופסחתי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עליכם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אמאי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איצטרך</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סימנא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דהא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הכל</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גלוי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לפניו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איכא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למימר</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דאתא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וסימנא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איצטריך</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משום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מלאכיא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דאתו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עימיה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ותו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איכא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למימר</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דאיכא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לאקשויי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דההוא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סימנא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הוי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בדמא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והוה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את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מות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והוא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בהיפוכא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במאי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דבעו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ותו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סימנא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מיבעי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ליה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למהוי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מסטרא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דלבר</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והאי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הוה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מסטרא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דמגאו</w:t>
      </w:r>
      <w:r w:rsidDel="00000000" w:rsidR="00000000" w:rsidRPr="00000000">
        <w:rPr>
          <w:color w:val="272828"/>
          <w:sz w:val="24"/>
          <w:szCs w:val="24"/>
          <w:highlight w:val="white"/>
          <w:rtl w:val="1"/>
        </w:rPr>
        <w:t xml:space="preserve">: </w:t>
      </w:r>
    </w:p>
    <w:p w:rsidR="00000000" w:rsidDel="00000000" w:rsidP="00000000" w:rsidRDefault="00000000" w:rsidRPr="00000000" w14:paraId="00000049">
      <w:pPr>
        <w:jc w:val="left"/>
        <w:rPr>
          <w:color w:val="272828"/>
          <w:sz w:val="24"/>
          <w:szCs w:val="24"/>
          <w:highlight w:val="white"/>
        </w:rPr>
      </w:pPr>
      <w:r w:rsidDel="00000000" w:rsidR="00000000" w:rsidRPr="00000000">
        <w:rPr>
          <w:color w:val="272828"/>
          <w:sz w:val="24"/>
          <w:szCs w:val="24"/>
          <w:highlight w:val="white"/>
          <w:rtl w:val="0"/>
        </w:rPr>
        <w:t xml:space="preserve">And that which is challenging in the verse, “And I shall see the blood and skip over/protect you” why is a sign needed? Everything is known before God. It is possible to say that a sign and symbol were needed for the angels who came with God. And we might also challenge why the symbol was blood which is a symbol of death. It would have been more appropriate to choose the opposite. And another challenge: that the sign should have been outside, and yet they were commanded to put the symbol towards the inner side of the homes.</w:t>
      </w:r>
    </w:p>
    <w:p w:rsidR="00000000" w:rsidDel="00000000" w:rsidP="00000000" w:rsidRDefault="00000000" w:rsidRPr="00000000" w14:paraId="0000004A">
      <w:pPr>
        <w:jc w:val="left"/>
        <w:rPr>
          <w:color w:val="272828"/>
          <w:sz w:val="24"/>
          <w:szCs w:val="24"/>
          <w:highlight w:val="white"/>
        </w:rPr>
      </w:pPr>
      <w:r w:rsidDel="00000000" w:rsidR="00000000" w:rsidRPr="00000000">
        <w:rPr>
          <w:rtl w:val="0"/>
        </w:rPr>
      </w:r>
    </w:p>
    <w:p w:rsidR="00000000" w:rsidDel="00000000" w:rsidP="00000000" w:rsidRDefault="00000000" w:rsidRPr="00000000" w14:paraId="0000004B">
      <w:pPr>
        <w:bidi w:val="1"/>
        <w:rPr>
          <w:color w:val="272828"/>
          <w:sz w:val="24"/>
          <w:szCs w:val="24"/>
          <w:highlight w:val="white"/>
        </w:rPr>
      </w:pPr>
      <w:r w:rsidDel="00000000" w:rsidR="00000000" w:rsidRPr="00000000">
        <w:rPr>
          <w:color w:val="272828"/>
          <w:sz w:val="24"/>
          <w:szCs w:val="24"/>
          <w:highlight w:val="white"/>
          <w:rtl w:val="1"/>
        </w:rPr>
        <w:t xml:space="preserve">אבל</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רזא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דמילתא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דבעא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הקב</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דירחצון</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ביה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וישוון</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ההוא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דמא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על</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פתחא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מלגאו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והיינו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דכתיב</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והיה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הדם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לכם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לאות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ובמקום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דהוה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להו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למידחל</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במחזיהון</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דמא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על</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פתחא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אדרבא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ירחצון</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במאריהון</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דפקיד</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למעבד</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הכי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למהוי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להו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שיזבתא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והאי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זכותא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דהאי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רחיצו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יגן</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עליהון</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והיינו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דכתיב</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והיה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הדם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הזה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לכם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לאות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וראיתי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את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הדם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ופסחתי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עליכם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כלומר</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אחזי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זכותא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דרחיצו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דילכו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דדמא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דהוה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סימנא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דמותא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יהא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לכון</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סימנא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דחיי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ברחיצו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דמימרא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דמאריכון</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ובגין</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כך</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וראיתי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את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הדם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ופסחתי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עליכם</w:t>
      </w:r>
    </w:p>
    <w:p w:rsidR="00000000" w:rsidDel="00000000" w:rsidP="00000000" w:rsidRDefault="00000000" w:rsidRPr="00000000" w14:paraId="0000004C">
      <w:pPr>
        <w:jc w:val="left"/>
        <w:rPr>
          <w:color w:val="272828"/>
          <w:sz w:val="24"/>
          <w:szCs w:val="24"/>
          <w:highlight w:val="white"/>
        </w:rPr>
      </w:pPr>
      <w:r w:rsidDel="00000000" w:rsidR="00000000" w:rsidRPr="00000000">
        <w:rPr>
          <w:rtl w:val="0"/>
        </w:rPr>
      </w:r>
    </w:p>
    <w:p w:rsidR="00000000" w:rsidDel="00000000" w:rsidP="00000000" w:rsidRDefault="00000000" w:rsidRPr="00000000" w14:paraId="0000004D">
      <w:pPr>
        <w:jc w:val="left"/>
        <w:rPr>
          <w:color w:val="272828"/>
          <w:sz w:val="24"/>
          <w:szCs w:val="24"/>
          <w:highlight w:val="white"/>
        </w:rPr>
      </w:pPr>
      <w:r w:rsidDel="00000000" w:rsidR="00000000" w:rsidRPr="00000000">
        <w:rPr>
          <w:color w:val="272828"/>
          <w:sz w:val="24"/>
          <w:szCs w:val="24"/>
          <w:highlight w:val="white"/>
          <w:rtl w:val="0"/>
        </w:rPr>
        <w:t xml:space="preserve">But the secret of the issue is that God wanted the people to believe in God and place the blood towards the inner side as a sign for themselves, so that they would not fear death. On the contrary, they would trust in God Who would save them. And on the merit of their trust, they will be saved. This is what Scripture means: “And I shall see the blood” - I shall see your trust in Me, and I shall save you.</w:t>
      </w:r>
    </w:p>
    <w:p w:rsidR="00000000" w:rsidDel="00000000" w:rsidP="00000000" w:rsidRDefault="00000000" w:rsidRPr="00000000" w14:paraId="0000004E">
      <w:pPr>
        <w:jc w:val="left"/>
        <w:rPr>
          <w:color w:val="272828"/>
          <w:sz w:val="24"/>
          <w:szCs w:val="24"/>
          <w:highlight w:val="white"/>
        </w:rPr>
      </w:pPr>
      <w:r w:rsidDel="00000000" w:rsidR="00000000" w:rsidRPr="00000000">
        <w:rPr>
          <w:rtl w:val="0"/>
        </w:rPr>
      </w:r>
    </w:p>
    <w:p w:rsidR="00000000" w:rsidDel="00000000" w:rsidP="00000000" w:rsidRDefault="00000000" w:rsidRPr="00000000" w14:paraId="0000004F">
      <w:pPr>
        <w:jc w:val="left"/>
        <w:rPr>
          <w:color w:val="272828"/>
          <w:sz w:val="24"/>
          <w:szCs w:val="24"/>
          <w:highlight w:val="white"/>
        </w:rPr>
      </w:pPr>
      <w:r w:rsidDel="00000000" w:rsidR="00000000" w:rsidRPr="00000000">
        <w:rPr>
          <w:rtl w:val="0"/>
        </w:rPr>
      </w:r>
    </w:p>
    <w:p w:rsidR="00000000" w:rsidDel="00000000" w:rsidP="00000000" w:rsidRDefault="00000000" w:rsidRPr="00000000" w14:paraId="00000050">
      <w:pPr>
        <w:bidi w:val="1"/>
        <w:jc w:val="left"/>
        <w:rPr>
          <w:color w:val="272828"/>
          <w:sz w:val="24"/>
          <w:szCs w:val="24"/>
          <w:highlight w:val="white"/>
        </w:rPr>
      </w:pPr>
      <w:r w:rsidDel="00000000" w:rsidR="00000000" w:rsidRPr="00000000">
        <w:rPr>
          <w:rtl w:val="0"/>
        </w:rPr>
      </w:r>
    </w:p>
    <w:p w:rsidR="00000000" w:rsidDel="00000000" w:rsidP="00000000" w:rsidRDefault="00000000" w:rsidRPr="00000000" w14:paraId="00000051">
      <w:pPr>
        <w:bidi w:val="1"/>
        <w:jc w:val="left"/>
        <w:rPr>
          <w:color w:val="272828"/>
          <w:sz w:val="24"/>
          <w:szCs w:val="24"/>
          <w:highlight w:val="white"/>
        </w:rPr>
      </w:pPr>
      <w:r w:rsidDel="00000000" w:rsidR="00000000" w:rsidRPr="00000000">
        <w:rPr>
          <w:rtl w:val="0"/>
        </w:rPr>
      </w:r>
      <w:r w:rsidDel="00000000" w:rsidR="00000000" w:rsidRPr="00000000">
        <w:rPr>
          <w:b w:val="1"/>
          <w:bCs w:val="1"/>
          <w:color w:val="272828"/>
          <w:sz w:val="24"/>
          <w:szCs w:val="24"/>
          <w:highlight w:val="white"/>
          <w:rtl w:val="1"/>
        </w:rPr>
        <w:t xml:space="preserve">11. </w:t>
      </w:r>
      <w:r w:rsidDel="00000000" w:rsidR="00000000" w:rsidRPr="00000000">
        <w:rPr>
          <w:b w:val="1"/>
          <w:bCs w:val="1"/>
          <w:color w:val="272828"/>
          <w:sz w:val="24"/>
          <w:szCs w:val="24"/>
          <w:highlight w:val="white"/>
          <w:rtl w:val="1"/>
        </w:rPr>
        <w:t xml:space="preserve">רב</w:t>
      </w:r>
      <w:r w:rsidDel="00000000" w:rsidR="00000000" w:rsidRPr="00000000">
        <w:rPr>
          <w:b w:val="1"/>
          <w:bCs w:val="1"/>
          <w:color w:val="272828"/>
          <w:sz w:val="24"/>
          <w:szCs w:val="24"/>
          <w:highlight w:val="white"/>
          <w:rtl w:val="1"/>
        </w:rPr>
        <w:t xml:space="preserve"> </w:t>
      </w:r>
      <w:r w:rsidDel="00000000" w:rsidR="00000000" w:rsidRPr="00000000">
        <w:rPr>
          <w:b w:val="1"/>
          <w:bCs w:val="1"/>
          <w:color w:val="272828"/>
          <w:sz w:val="24"/>
          <w:szCs w:val="24"/>
          <w:highlight w:val="white"/>
          <w:rtl w:val="1"/>
        </w:rPr>
        <w:t xml:space="preserve">ברוך</w:t>
      </w:r>
      <w:r w:rsidDel="00000000" w:rsidR="00000000" w:rsidRPr="00000000">
        <w:rPr>
          <w:b w:val="1"/>
          <w:bCs w:val="1"/>
          <w:color w:val="272828"/>
          <w:sz w:val="24"/>
          <w:szCs w:val="24"/>
          <w:highlight w:val="white"/>
          <w:rtl w:val="1"/>
        </w:rPr>
        <w:t xml:space="preserve"> </w:t>
      </w:r>
      <w:r w:rsidDel="00000000" w:rsidR="00000000" w:rsidRPr="00000000">
        <w:rPr>
          <w:b w:val="1"/>
          <w:bCs w:val="1"/>
          <w:color w:val="272828"/>
          <w:sz w:val="24"/>
          <w:szCs w:val="24"/>
          <w:highlight w:val="white"/>
          <w:rtl w:val="1"/>
        </w:rPr>
        <w:t xml:space="preserve">גיגי</w:t>
      </w:r>
      <w:r w:rsidDel="00000000" w:rsidR="00000000" w:rsidRPr="00000000">
        <w:rPr>
          <w:b w:val="1"/>
          <w:bCs w:val="1"/>
          <w:color w:val="272828"/>
          <w:sz w:val="24"/>
          <w:szCs w:val="24"/>
          <w:highlight w:val="white"/>
          <w:rtl w:val="1"/>
        </w:rPr>
        <w:t xml:space="preserve"> </w:t>
      </w:r>
      <w:r w:rsidDel="00000000" w:rsidR="00000000" w:rsidRPr="00000000">
        <w:rPr>
          <w:color w:val="272828"/>
          <w:sz w:val="24"/>
          <w:szCs w:val="24"/>
          <w:highlight w:val="white"/>
          <w:rtl w:val="0"/>
        </w:rPr>
        <w:t xml:space="preserve">(current co-Rosh Yeshiva of Yeshivat Har Etzion) -</w:t>
      </w:r>
    </w:p>
    <w:p w:rsidR="00000000" w:rsidDel="00000000" w:rsidP="00000000" w:rsidRDefault="00000000" w:rsidRPr="00000000" w14:paraId="00000052">
      <w:pPr>
        <w:jc w:val="left"/>
        <w:rPr>
          <w:color w:val="272828"/>
          <w:sz w:val="24"/>
          <w:szCs w:val="24"/>
          <w:highlight w:val="white"/>
        </w:rPr>
      </w:pPr>
      <w:hyperlink r:id="rId6">
        <w:r w:rsidDel="00000000" w:rsidR="00000000" w:rsidRPr="00000000">
          <w:rPr>
            <w:color w:val="1155cc"/>
            <w:sz w:val="24"/>
            <w:szCs w:val="24"/>
            <w:highlight w:val="white"/>
            <w:u w:val="single"/>
            <w:rtl w:val="0"/>
          </w:rPr>
          <w:t xml:space="preserve">https://www.etzion.org.il/he/philosophy/issues-jewish-thought/topical-issues-thought/mitzva-mezuza-part-ii</w:t>
        </w:r>
      </w:hyperlink>
      <w:r w:rsidDel="00000000" w:rsidR="00000000" w:rsidRPr="00000000">
        <w:rPr>
          <w:rtl w:val="0"/>
        </w:rPr>
      </w:r>
    </w:p>
    <w:p w:rsidR="00000000" w:rsidDel="00000000" w:rsidP="00000000" w:rsidRDefault="00000000" w:rsidRPr="00000000" w14:paraId="00000053">
      <w:pPr>
        <w:jc w:val="left"/>
        <w:rPr>
          <w:color w:val="272828"/>
          <w:sz w:val="24"/>
          <w:szCs w:val="24"/>
          <w:highlight w:val="white"/>
        </w:rPr>
      </w:pPr>
      <w:r w:rsidDel="00000000" w:rsidR="00000000" w:rsidRPr="00000000">
        <w:rPr>
          <w:rtl w:val="0"/>
        </w:rPr>
      </w:r>
    </w:p>
    <w:p w:rsidR="00000000" w:rsidDel="00000000" w:rsidP="00000000" w:rsidRDefault="00000000" w:rsidRPr="00000000" w14:paraId="00000054">
      <w:pPr>
        <w:bidi w:val="1"/>
        <w:jc w:val="left"/>
        <w:rPr>
          <w:color w:val="272828"/>
          <w:sz w:val="24"/>
          <w:szCs w:val="24"/>
          <w:highlight w:val="white"/>
        </w:rPr>
      </w:pPr>
      <w:r w:rsidDel="00000000" w:rsidR="00000000" w:rsidRPr="00000000">
        <w:rPr>
          <w:color w:val="272828"/>
          <w:sz w:val="24"/>
          <w:szCs w:val="24"/>
          <w:highlight w:val="white"/>
          <w:rtl w:val="1"/>
        </w:rPr>
        <w:t xml:space="preserve">נראה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שיש</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לפרש</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בדרך</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דומה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את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נתינת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המזוזה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בפתח</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הבית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משמעות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הצבת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המזוזה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היא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הפיכת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ביתו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של</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אדם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לבית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האדם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מפנים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ומבין</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הוא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אדון</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כל</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הארץ</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והוא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יחידו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של</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עולם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ולפיכך</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מבקש</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הוא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לחיות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לפניו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חכמים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קבעו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w:t>
      </w:r>
      <w:r w:rsidDel="00000000" w:rsidR="00000000" w:rsidRPr="00000000">
        <w:rPr>
          <w:color w:val="272828"/>
          <w:sz w:val="24"/>
          <w:szCs w:val="24"/>
          <w:highlight w:val="white"/>
          <w:rtl w:val="1"/>
        </w:rPr>
        <w:t xml:space="preserve">"</w:t>
      </w:r>
      <w:r w:rsidDel="00000000" w:rsidR="00000000" w:rsidRPr="00000000">
        <w:rPr>
          <w:color w:val="272828"/>
          <w:sz w:val="24"/>
          <w:szCs w:val="24"/>
          <w:highlight w:val="white"/>
          <w:rtl w:val="1"/>
        </w:rPr>
        <w:t xml:space="preserve">מזוזה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חובת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הדר</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ולפיכך</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המזוזה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שהוא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קובע</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בפתח</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ביתו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מגדירה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את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הדר</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בבית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כמי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שדר</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בבית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ולפניו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מתוך</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כך</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כאמור</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בוקע</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ועולה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רעיון</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שמירת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הבית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שהוא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בית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כדבר</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המובן</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מאליו</w:t>
      </w:r>
      <w:r w:rsidDel="00000000" w:rsidR="00000000" w:rsidRPr="00000000">
        <w:rPr>
          <w:color w:val="272828"/>
          <w:sz w:val="24"/>
          <w:szCs w:val="24"/>
          <w:highlight w:val="white"/>
          <w:rtl w:val="1"/>
        </w:rPr>
        <w:t xml:space="preserve">…</w:t>
      </w:r>
    </w:p>
    <w:p w:rsidR="00000000" w:rsidDel="00000000" w:rsidP="00000000" w:rsidRDefault="00000000" w:rsidRPr="00000000" w14:paraId="00000055">
      <w:pPr>
        <w:jc w:val="left"/>
        <w:rPr>
          <w:color w:val="272828"/>
          <w:sz w:val="24"/>
          <w:szCs w:val="24"/>
          <w:highlight w:val="white"/>
        </w:rPr>
      </w:pPr>
      <w:r w:rsidDel="00000000" w:rsidR="00000000" w:rsidRPr="00000000">
        <w:rPr>
          <w:color w:val="272828"/>
          <w:sz w:val="24"/>
          <w:szCs w:val="24"/>
          <w:highlight w:val="white"/>
          <w:rtl w:val="0"/>
        </w:rPr>
        <w:t xml:space="preserve">It seems to me that we should similarly explain placing a mezuzah at the entrance to the home. The meaning of the placement of the mezuzah is turning one’s home into a House of God. A person internalizes that God is the Sovereign of the whole world and the singularity of the world, and therefore one requests to live before God. The sages established that the mezuzah is the obligation of the one who lives there. Therefore, a mezuzah that one sets at the entrance of one’s home defines those living in the home as those who live in God’s Home and before God. From this, the concept of the protection of the home arises, which is God’s Home, as something easily understood…</w:t>
      </w:r>
    </w:p>
    <w:p w:rsidR="00000000" w:rsidDel="00000000" w:rsidP="00000000" w:rsidRDefault="00000000" w:rsidRPr="00000000" w14:paraId="00000056">
      <w:pPr>
        <w:jc w:val="left"/>
        <w:rPr>
          <w:color w:val="272828"/>
          <w:sz w:val="24"/>
          <w:szCs w:val="24"/>
          <w:highlight w:val="white"/>
        </w:rPr>
      </w:pPr>
      <w:r w:rsidDel="00000000" w:rsidR="00000000" w:rsidRPr="00000000">
        <w:rPr>
          <w:rtl w:val="0"/>
        </w:rPr>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hd w:fill="ffffff" w:val="clear"/>
        <w:bidi w:val="1"/>
        <w:spacing w:after="400" w:lineRule="auto"/>
        <w:rPr>
          <w:color w:val="272828"/>
          <w:sz w:val="24"/>
          <w:szCs w:val="24"/>
          <w:highlight w:val="white"/>
        </w:rPr>
      </w:pPr>
      <w:r w:rsidDel="00000000" w:rsidR="00000000" w:rsidRPr="00000000">
        <w:rPr>
          <w:color w:val="272828"/>
          <w:sz w:val="24"/>
          <w:szCs w:val="24"/>
          <w:highlight w:val="white"/>
          <w:rtl w:val="1"/>
        </w:rPr>
        <w:t xml:space="preserve">המזוזה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אינה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השומר</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אלא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היא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הכלי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היוצר</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את</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הזיקה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הוא</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השומר</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והאדם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העומד</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לפני</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ומקבל</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עליו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עול</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מלכותו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זוכה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לעמוד</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לצידו</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של</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המלך</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שומר</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ומלווה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אדם</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זה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בכל</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אשר</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יפנה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צילך</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על</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יד</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ימינך</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וישמור</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צאתך</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ובואך</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מעתה</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ועד</w:t>
      </w:r>
      <w:r w:rsidDel="00000000" w:rsidR="00000000" w:rsidRPr="00000000">
        <w:rPr>
          <w:color w:val="272828"/>
          <w:sz w:val="24"/>
          <w:szCs w:val="24"/>
          <w:highlight w:val="white"/>
          <w:rtl w:val="1"/>
        </w:rPr>
        <w:t xml:space="preserve"> </w:t>
      </w:r>
      <w:r w:rsidDel="00000000" w:rsidR="00000000" w:rsidRPr="00000000">
        <w:rPr>
          <w:color w:val="272828"/>
          <w:sz w:val="24"/>
          <w:szCs w:val="24"/>
          <w:highlight w:val="white"/>
          <w:rtl w:val="1"/>
        </w:rPr>
        <w:t xml:space="preserve">עולם</w:t>
      </w:r>
      <w:r w:rsidDel="00000000" w:rsidR="00000000" w:rsidRPr="00000000">
        <w:rPr>
          <w:color w:val="272828"/>
          <w:sz w:val="24"/>
          <w:szCs w:val="24"/>
          <w:highlight w:val="white"/>
          <w:rtl w:val="1"/>
        </w:rPr>
        <w:t xml:space="preserve">.</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color w:val="272828"/>
          <w:sz w:val="24"/>
          <w:szCs w:val="24"/>
          <w:highlight w:val="white"/>
        </w:rPr>
      </w:pPr>
      <w:r w:rsidDel="00000000" w:rsidR="00000000" w:rsidRPr="00000000">
        <w:rPr>
          <w:color w:val="272828"/>
          <w:sz w:val="24"/>
          <w:szCs w:val="24"/>
          <w:highlight w:val="white"/>
          <w:rtl w:val="0"/>
        </w:rPr>
        <w:t xml:space="preserve">The mezuzah is not the protector, but rather the vessel that creates the connection. God is the protector, and a human being who stands before God and accepts upon themselves the yoke of the Divine monarch merits to stand next to the Sovereign. God protects and accompanies such a person anywhere they turn: God is the shadow on your right hand, and will protect your going and coming from now until forever.” </w:t>
      </w:r>
    </w:p>
    <w:p w:rsidR="00000000" w:rsidDel="00000000" w:rsidP="00000000" w:rsidRDefault="00000000" w:rsidRPr="00000000" w14:paraId="00000059">
      <w:pPr>
        <w:bidi w:val="1"/>
        <w:rPr>
          <w:color w:val="272828"/>
          <w:sz w:val="24"/>
          <w:szCs w:val="24"/>
          <w:highlight w:val="white"/>
        </w:rPr>
      </w:pPr>
      <w:r w:rsidDel="00000000" w:rsidR="00000000" w:rsidRPr="00000000">
        <w:rPr>
          <w:rtl w:val="0"/>
        </w:rPr>
      </w:r>
    </w:p>
    <w:p w:rsidR="00000000" w:rsidDel="00000000" w:rsidP="00000000" w:rsidRDefault="00000000" w:rsidRPr="00000000" w14:paraId="0000005A">
      <w:pPr>
        <w:bidi w:val="1"/>
        <w:rPr>
          <w:color w:val="272828"/>
          <w:sz w:val="24"/>
          <w:szCs w:val="24"/>
          <w:highlight w:val="white"/>
        </w:rPr>
      </w:pPr>
      <w:r w:rsidDel="00000000" w:rsidR="00000000" w:rsidRPr="00000000">
        <w:rPr>
          <w:rtl w:val="0"/>
        </w:rPr>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fffff" w:val="clear"/>
        <w:bidi w:val="1"/>
        <w:spacing w:after="400" w:lineRule="auto"/>
        <w:rPr>
          <w:color w:val="272828"/>
          <w:sz w:val="24"/>
          <w:szCs w:val="24"/>
          <w:highlight w:val="white"/>
        </w:rPr>
      </w:pPr>
      <w:r w:rsidDel="00000000" w:rsidR="00000000" w:rsidRPr="00000000">
        <w:rPr>
          <w:rtl w:val="0"/>
        </w:rPr>
      </w:r>
    </w:p>
    <w:p w:rsidR="00000000" w:rsidDel="00000000" w:rsidP="00000000" w:rsidRDefault="00000000" w:rsidRPr="00000000" w14:paraId="0000005C">
      <w:pPr>
        <w:bidi w:val="1"/>
        <w:rPr>
          <w:color w:val="272828"/>
          <w:sz w:val="24"/>
          <w:szCs w:val="24"/>
          <w:highlight w:val="white"/>
        </w:rPr>
      </w:pPr>
      <w:r w:rsidDel="00000000" w:rsidR="00000000" w:rsidRPr="00000000">
        <w:rPr>
          <w:rtl w:val="0"/>
        </w:rPr>
      </w:r>
    </w:p>
    <w:p w:rsidR="00000000" w:rsidDel="00000000" w:rsidP="00000000" w:rsidRDefault="00000000" w:rsidRPr="00000000" w14:paraId="0000005D">
      <w:pPr>
        <w:bidi w:val="1"/>
        <w:jc w:val="left"/>
        <w:rPr>
          <w:color w:val="272828"/>
          <w:sz w:val="24"/>
          <w:szCs w:val="24"/>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etzion.org.il/he/philosophy/issues-jewish-thought/topical-issues-thought/mitzva-mezuza-part-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